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0E120D" w:rsidRPr="00F1721C" w:rsidRDefault="000E120D" w:rsidP="00EC7D90">
      <w:pPr>
        <w:spacing w:after="120"/>
        <w:jc w:val="center"/>
        <w:outlineLvl w:val="0"/>
        <w:rPr>
          <w:rFonts w:asciiTheme="minorHAnsi" w:hAnsiTheme="minorHAnsi" w:cstheme="minorHAnsi"/>
          <w:b/>
          <w:noProof/>
          <w:sz w:val="36"/>
          <w:szCs w:val="36"/>
        </w:rPr>
      </w:pPr>
      <w:r w:rsidRPr="00F1721C">
        <w:rPr>
          <w:rFonts w:asciiTheme="minorHAnsi" w:hAnsiTheme="minorHAnsi" w:cstheme="minorHAnsi"/>
          <w:b/>
          <w:noProof/>
          <w:sz w:val="36"/>
          <w:szCs w:val="36"/>
          <w:lang w:val="id-ID"/>
        </w:rPr>
        <w:t>KERANGKA ACUAN KERJA</w:t>
      </w:r>
    </w:p>
    <w:p w:rsidR="000E120D" w:rsidRPr="00F1721C" w:rsidRDefault="00263CE2" w:rsidP="00EC7D90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  <w:lang w:val="id-ID"/>
        </w:rPr>
      </w:pPr>
      <w:r w:rsidRPr="00F1721C">
        <w:rPr>
          <w:rFonts w:asciiTheme="minorHAnsi" w:hAnsiTheme="minorHAnsi" w:cstheme="minorHAnsi"/>
          <w:b/>
          <w:i/>
          <w:sz w:val="36"/>
          <w:szCs w:val="36"/>
          <w:lang w:val="id-ID"/>
        </w:rPr>
        <w:t>(KAK)</w:t>
      </w:r>
    </w:p>
    <w:p w:rsidR="000E120D" w:rsidRPr="00F1721C" w:rsidRDefault="000E120D" w:rsidP="00EC7D9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d-ID"/>
        </w:rPr>
      </w:pPr>
    </w:p>
    <w:p w:rsidR="00D41EFD" w:rsidRPr="00F51D8C" w:rsidRDefault="00D41EF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d-ID"/>
        </w:rPr>
      </w:pPr>
    </w:p>
    <w:p w:rsidR="00D41EFD" w:rsidRPr="00F51D8C" w:rsidRDefault="00D41EF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1EFD" w:rsidRPr="00F51D8C" w:rsidRDefault="00D41EF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1EFD" w:rsidRPr="00F51D8C" w:rsidRDefault="00D41EF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02779" w:rsidRPr="00F51D8C" w:rsidRDefault="0058578F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51D8C">
        <w:rPr>
          <w:rFonts w:asciiTheme="minorHAnsi" w:hAnsiTheme="minorHAnsi" w:cstheme="minorHAnsi"/>
          <w:b/>
          <w:noProof/>
          <w:lang w:val="id-ID" w:eastAsia="id-ID"/>
        </w:rPr>
        <w:drawing>
          <wp:inline distT="0" distB="0" distL="0" distR="0">
            <wp:extent cx="1683935" cy="2209800"/>
            <wp:effectExtent l="0" t="0" r="0" b="0"/>
            <wp:docPr id="1" name="Picture 0" descr="Logo_Kabupaten_P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abupaten_Pat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108" cy="222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E2" w:rsidRPr="00F51D8C" w:rsidRDefault="00263CE2" w:rsidP="00EC7D9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41EFD" w:rsidRPr="00F51D8C" w:rsidRDefault="00D41EFD" w:rsidP="00EC7D9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41EFD" w:rsidRPr="00F51D8C" w:rsidRDefault="00D41EFD" w:rsidP="00EC7D90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263CE2" w:rsidRPr="0009319C" w:rsidRDefault="00263CE2" w:rsidP="00EC7D90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AA5AA1" w:rsidRDefault="00AA5AA1" w:rsidP="00AA5A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09319C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PEKERJAAN </w:t>
      </w:r>
    </w:p>
    <w:p w:rsidR="00AA5AA1" w:rsidRPr="00AA5AA1" w:rsidRDefault="00AA5AA1" w:rsidP="00AA5A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AA5AA1">
        <w:rPr>
          <w:rFonts w:asciiTheme="minorHAnsi" w:hAnsiTheme="minorHAnsi" w:cstheme="minorHAnsi"/>
          <w:b/>
          <w:color w:val="000000"/>
          <w:sz w:val="36"/>
          <w:szCs w:val="36"/>
        </w:rPr>
        <w:t>PEMBUATAN APLIKASI EKINERJA</w:t>
      </w:r>
    </w:p>
    <w:p w:rsidR="000E120D" w:rsidRPr="00AA5AA1" w:rsidRDefault="00AA5AA1" w:rsidP="00AA5A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(</w:t>
      </w:r>
      <w:r w:rsidRPr="00AA5AA1">
        <w:rPr>
          <w:rFonts w:asciiTheme="minorHAnsi" w:hAnsiTheme="minorHAnsi" w:cstheme="minorHAnsi"/>
          <w:b/>
          <w:color w:val="000000"/>
          <w:sz w:val="36"/>
          <w:szCs w:val="36"/>
        </w:rPr>
        <w:t>JASA KONSULTAN PAKET 11</w:t>
      </w:r>
      <w:r>
        <w:rPr>
          <w:rFonts w:asciiTheme="minorHAnsi" w:hAnsiTheme="minorHAnsi" w:cstheme="minorHAnsi"/>
          <w:b/>
          <w:color w:val="000000"/>
          <w:sz w:val="36"/>
          <w:szCs w:val="36"/>
        </w:rPr>
        <w:t>)</w:t>
      </w:r>
    </w:p>
    <w:p w:rsidR="000E120D" w:rsidRPr="00AA5AA1" w:rsidRDefault="000E120D" w:rsidP="00AA5AA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1EFD" w:rsidRPr="00F51D8C" w:rsidRDefault="00D41EF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E120D" w:rsidRPr="00F51D8C" w:rsidRDefault="000E120D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A3AE5" w:rsidRPr="00F51D8C" w:rsidRDefault="008A3AE5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A3AE5" w:rsidRPr="00F51D8C" w:rsidRDefault="008A3AE5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A3AE5" w:rsidRPr="00F51D8C" w:rsidRDefault="008A3AE5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A3AE5" w:rsidRPr="00F51D8C" w:rsidRDefault="008A3AE5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A3AE5" w:rsidRPr="00F51D8C" w:rsidRDefault="008A3AE5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A3AE5" w:rsidRPr="00F51D8C" w:rsidRDefault="008A3AE5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A3AE5" w:rsidRDefault="008A3AE5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9319C" w:rsidRDefault="0009319C" w:rsidP="00EC7D9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8578F" w:rsidRPr="00D71740" w:rsidRDefault="002A2A24" w:rsidP="00EC7D90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ID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ID"/>
        </w:rPr>
        <w:t>DINAS KOMUNIKASI DAN INFORMATIKA</w:t>
      </w:r>
      <w:r w:rsidR="005C0AAA">
        <w:rPr>
          <w:rFonts w:asciiTheme="minorHAnsi" w:hAnsiTheme="minorHAnsi" w:cstheme="minorHAnsi"/>
          <w:b/>
          <w:bCs/>
          <w:sz w:val="32"/>
          <w:szCs w:val="32"/>
          <w:lang w:val="en-ID"/>
        </w:rPr>
        <w:t xml:space="preserve"> KABUPATEN PATI</w:t>
      </w:r>
    </w:p>
    <w:p w:rsidR="000E120D" w:rsidRPr="00F51D8C" w:rsidRDefault="005C0AAA" w:rsidP="00EC7D90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d-ID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ID"/>
        </w:rPr>
        <w:t xml:space="preserve">ANGGARAN </w:t>
      </w:r>
      <w:r>
        <w:rPr>
          <w:rFonts w:asciiTheme="minorHAnsi" w:hAnsiTheme="minorHAnsi" w:cstheme="minorHAnsi"/>
          <w:b/>
          <w:bCs/>
          <w:sz w:val="32"/>
          <w:szCs w:val="32"/>
          <w:lang w:val="id-ID"/>
        </w:rPr>
        <w:t xml:space="preserve">TAHUN </w:t>
      </w:r>
      <w:r w:rsidR="00B9752F">
        <w:rPr>
          <w:rFonts w:asciiTheme="minorHAnsi" w:hAnsiTheme="minorHAnsi" w:cstheme="minorHAnsi"/>
          <w:b/>
          <w:bCs/>
          <w:sz w:val="32"/>
          <w:szCs w:val="32"/>
        </w:rPr>
        <w:t>2020</w:t>
      </w:r>
    </w:p>
    <w:p w:rsidR="000E120D" w:rsidRDefault="000E120D" w:rsidP="00EC7D90">
      <w:pPr>
        <w:spacing w:after="200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p w:rsidR="002A2A24" w:rsidRPr="00F51D8C" w:rsidRDefault="002A2A24" w:rsidP="00EC7D90">
      <w:pPr>
        <w:spacing w:after="200"/>
        <w:rPr>
          <w:rFonts w:asciiTheme="minorHAnsi" w:hAnsiTheme="minorHAnsi" w:cstheme="minorHAnsi"/>
          <w:b/>
          <w:noProof/>
          <w:sz w:val="24"/>
          <w:szCs w:val="24"/>
          <w:lang w:val="id-ID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9781"/>
      </w:tblGrid>
      <w:tr w:rsidR="00AA06E2" w:rsidRPr="00D70AF7" w:rsidTr="005E20DB">
        <w:tc>
          <w:tcPr>
            <w:tcW w:w="9781" w:type="dxa"/>
          </w:tcPr>
          <w:p w:rsidR="00C01127" w:rsidRPr="0009319C" w:rsidRDefault="00AA06E2" w:rsidP="00EC7D90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  <w:lang w:val="id-ID"/>
              </w:rPr>
            </w:pPr>
            <w:r w:rsidRPr="0009319C">
              <w:rPr>
                <w:rFonts w:asciiTheme="minorHAnsi" w:hAnsiTheme="minorHAnsi" w:cstheme="minorHAnsi"/>
                <w:b/>
                <w:color w:val="000000"/>
                <w:sz w:val="32"/>
                <w:szCs w:val="32"/>
                <w:lang w:val="nl-NL"/>
              </w:rPr>
              <w:t>KERANGKA ACUAN KERJA(KAK)</w:t>
            </w:r>
          </w:p>
          <w:p w:rsidR="00AA5AA1" w:rsidRPr="00AA5AA1" w:rsidRDefault="00AA5AA1" w:rsidP="00AA5A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 w:rsidRPr="0009319C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 xml:space="preserve">PEKERJAAN </w:t>
            </w:r>
            <w:r w:rsidRPr="00AA5AA1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PEMBUATAN APLIKASI EKINERJA</w:t>
            </w:r>
          </w:p>
          <w:p w:rsidR="00AA5AA1" w:rsidRDefault="00AA5AA1" w:rsidP="00AA5AA1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(</w:t>
            </w:r>
            <w:r w:rsidRPr="00AA5AA1"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JASA KONSULTAN PAKET 11</w:t>
            </w:r>
            <w:r>
              <w:rPr>
                <w:rFonts w:asciiTheme="minorHAnsi" w:hAnsiTheme="minorHAnsi" w:cstheme="minorHAnsi"/>
                <w:b/>
                <w:color w:val="000000"/>
                <w:sz w:val="36"/>
                <w:szCs w:val="36"/>
              </w:rPr>
              <w:t>)</w:t>
            </w:r>
          </w:p>
          <w:p w:rsidR="006B2B43" w:rsidRPr="006B2B43" w:rsidRDefault="00AF1931" w:rsidP="00AA5AA1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32"/>
                <w:szCs w:val="36"/>
                <w:lang w:val="en-ID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6"/>
              </w:rPr>
              <w:t>DINAS KOMUNIKASI DAN INFORMATIKA KABUPATEN PATI</w:t>
            </w:r>
          </w:p>
          <w:p w:rsidR="00B007F2" w:rsidRDefault="00B007F2" w:rsidP="0058578F">
            <w:pPr>
              <w:tabs>
                <w:tab w:val="left" w:pos="975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  <w:p w:rsidR="0009319C" w:rsidRPr="0009319C" w:rsidRDefault="0009319C" w:rsidP="0058578F">
            <w:pPr>
              <w:tabs>
                <w:tab w:val="left" w:pos="975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  <w:p w:rsidR="000959C7" w:rsidRPr="00F51D8C" w:rsidRDefault="000959C7" w:rsidP="0058578F">
            <w:pPr>
              <w:tabs>
                <w:tab w:val="left" w:pos="975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tbl>
            <w:tblPr>
              <w:tblW w:w="9497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9"/>
              <w:gridCol w:w="2472"/>
              <w:gridCol w:w="363"/>
              <w:gridCol w:w="6013"/>
            </w:tblGrid>
            <w:tr w:rsidR="00E12CC1" w:rsidRPr="00F51D8C" w:rsidTr="00561457">
              <w:tc>
                <w:tcPr>
                  <w:tcW w:w="649" w:type="dxa"/>
                </w:tcPr>
                <w:p w:rsidR="00AA06E2" w:rsidRPr="00F51D8C" w:rsidRDefault="00AA06E2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1.</w:t>
                  </w:r>
                </w:p>
              </w:tc>
              <w:tc>
                <w:tcPr>
                  <w:tcW w:w="2472" w:type="dxa"/>
                </w:tcPr>
                <w:p w:rsidR="00AA06E2" w:rsidRPr="00F51D8C" w:rsidRDefault="00AA06E2" w:rsidP="00EC7D90">
                  <w:pPr>
                    <w:pStyle w:val="Heading2"/>
                    <w:tabs>
                      <w:tab w:val="left" w:pos="514"/>
                    </w:tabs>
                    <w:ind w:right="6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bookmarkStart w:id="0" w:name="_Toc285790423"/>
                  <w:bookmarkStart w:id="1" w:name="_Toc344855698"/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sv-SE"/>
                    </w:rPr>
                    <w:t>Latar Belakang</w:t>
                  </w:r>
                  <w:bookmarkEnd w:id="0"/>
                  <w:bookmarkEnd w:id="1"/>
                </w:p>
                <w:p w:rsidR="00AA06E2" w:rsidRPr="00F51D8C" w:rsidRDefault="00AA06E2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63" w:type="dxa"/>
                </w:tcPr>
                <w:p w:rsidR="00AA06E2" w:rsidRPr="00F51D8C" w:rsidRDefault="00AA06E2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6013" w:type="dxa"/>
                </w:tcPr>
                <w:p w:rsidR="00F000B6" w:rsidRDefault="00AA5AA1" w:rsidP="00F000B6">
                  <w:pPr>
                    <w:pStyle w:val="NoSpacing"/>
                    <w:spacing w:line="360" w:lineRule="auto"/>
                    <w:ind w:left="426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BerdasarkanPeraturanBupatiPatiNomor 10 Tahun 2020 tentangPemberianTambahanPenghasilanPegawaiAparaturSipil Negara di LingkunganPemerintahKabupatenPatiakandiberikanTambahanPenghasilanPegawai (TPP)</w:t>
                  </w:r>
                  <w:r w:rsidR="00F000B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  <w:r w:rsidR="00F000B6" w:rsidRPr="00F000B6">
                    <w:rPr>
                      <w:rFonts w:asciiTheme="minorHAnsi" w:hAnsiTheme="minorHAnsi" w:cstheme="minorHAnsi"/>
                      <w:sz w:val="24"/>
                      <w:szCs w:val="24"/>
                    </w:rPr>
                    <w:t>TPP diberikanberdasarkanpertimbanganbebankerja,tempatbertugas, kondisikerja, kelangkaanprofesi, danprestasikerja.</w:t>
                  </w:r>
                </w:p>
                <w:p w:rsidR="00F000B6" w:rsidRDefault="00F000B6" w:rsidP="00F000B6">
                  <w:pPr>
                    <w:pStyle w:val="NoSpacing"/>
                    <w:spacing w:line="360" w:lineRule="auto"/>
                    <w:ind w:left="426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F000B6" w:rsidRPr="00F000B6" w:rsidRDefault="00F000B6" w:rsidP="00F000B6">
                  <w:pPr>
                    <w:pStyle w:val="NoSpacing"/>
                    <w:spacing w:line="360" w:lineRule="auto"/>
                    <w:ind w:left="426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000B6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Penghitungan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</w:t>
                  </w:r>
                  <w:r w:rsidRPr="00F000B6">
                    <w:rPr>
                      <w:rFonts w:asciiTheme="minorHAnsi" w:hAnsiTheme="minorHAnsi" w:cstheme="minorHAnsi"/>
                      <w:sz w:val="24"/>
                      <w:szCs w:val="24"/>
                    </w:rPr>
                    <w:t>emberian TPP dantambahankesejahteraankepada ASN diukurberdasarkanperilakukerjadanaktivitaskerjahariansebagaiberikut :</w:t>
                  </w:r>
                </w:p>
                <w:p w:rsidR="00F000B6" w:rsidRPr="00F000B6" w:rsidRDefault="00F000B6" w:rsidP="00F000B6">
                  <w:pPr>
                    <w:pStyle w:val="NoSpacing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000B6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perilakukerjadenganbobot 70 % (tujuhpuluhpersen); dan</w:t>
                  </w:r>
                </w:p>
                <w:p w:rsidR="00F000B6" w:rsidRDefault="00F000B6" w:rsidP="00F000B6">
                  <w:pPr>
                    <w:pStyle w:val="NoSpacing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000B6">
                    <w:rPr>
                      <w:rFonts w:asciiTheme="minorHAnsi" w:hAnsiTheme="minorHAnsi" w:cstheme="minorHAnsi"/>
                      <w:sz w:val="24"/>
                      <w:szCs w:val="24"/>
                    </w:rPr>
                    <w:t>aktivitaskerjahariandenganbobot 30 % (tigapuluhpersen).</w:t>
                  </w:r>
                </w:p>
                <w:p w:rsidR="00F000B6" w:rsidRDefault="00F000B6" w:rsidP="00A91C1D">
                  <w:pPr>
                    <w:pStyle w:val="NoSpacing"/>
                    <w:spacing w:line="360" w:lineRule="auto"/>
                    <w:ind w:left="426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Aktivitaskerjahariansetiap ASN akandicatatsebagaiacuandalammemberikan TPP setiapbulannya. </w:t>
                  </w:r>
                  <w:r w:rsidRPr="00F000B6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Input rincianaktivitaspegawaiakandiperhitungkanuntukmemperolehbesaran TPP dantambahankesejahteraansetelahmendapatvalidasidariatasanlangsung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.Selainitusetiappegawaijugadapatmelihatinformasipribagiterkaithasilpresensi</w:t>
                  </w:r>
                  <w:r w:rsidR="00A91C1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dannominalnyasehinggapegawaidapat monitoring kinerjanya. </w:t>
                  </w:r>
                </w:p>
                <w:p w:rsidR="00F000B6" w:rsidRDefault="00F000B6" w:rsidP="00121DC9">
                  <w:pPr>
                    <w:pStyle w:val="NoSpacing"/>
                    <w:spacing w:line="360" w:lineRule="auto"/>
                    <w:ind w:left="426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A91C1D" w:rsidRDefault="00A91C1D" w:rsidP="00121DC9">
                  <w:pPr>
                    <w:pStyle w:val="NoSpacing"/>
                    <w:spacing w:line="360" w:lineRule="auto"/>
                    <w:ind w:left="426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Denganketerlibatan ASN yang cukupbanyak, haliniperludiaturdalamsisteminformasi yang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mampumenangani input data aktivitasharianpegawaidanjugamamputerkoneksidengan system presensi yang sudahada.</w:t>
                  </w:r>
                </w:p>
                <w:p w:rsidR="00F000B6" w:rsidRPr="00FC1D40" w:rsidRDefault="00F000B6" w:rsidP="00121DC9">
                  <w:pPr>
                    <w:pStyle w:val="NoSpacing"/>
                    <w:spacing w:line="360" w:lineRule="auto"/>
                    <w:ind w:left="426"/>
                    <w:jc w:val="both"/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63CE2" w:rsidRPr="00F51D8C" w:rsidTr="00561457">
              <w:tc>
                <w:tcPr>
                  <w:tcW w:w="649" w:type="dxa"/>
                </w:tcPr>
                <w:p w:rsidR="00263CE2" w:rsidRPr="00F51D8C" w:rsidRDefault="00263CE2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2.</w:t>
                  </w:r>
                </w:p>
              </w:tc>
              <w:tc>
                <w:tcPr>
                  <w:tcW w:w="2472" w:type="dxa"/>
                </w:tcPr>
                <w:p w:rsidR="00263CE2" w:rsidRPr="00F51D8C" w:rsidRDefault="00263CE2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bookmarkStart w:id="2" w:name="_Toc285790424"/>
                  <w:bookmarkStart w:id="3" w:name="_Toc344855699"/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sv-SE"/>
                    </w:rPr>
                    <w:t>Maksud dan Tujuan</w:t>
                  </w:r>
                  <w:bookmarkEnd w:id="2"/>
                  <w:bookmarkEnd w:id="3"/>
                </w:p>
              </w:tc>
              <w:tc>
                <w:tcPr>
                  <w:tcW w:w="363" w:type="dxa"/>
                </w:tcPr>
                <w:p w:rsidR="00263CE2" w:rsidRPr="00F51D8C" w:rsidRDefault="00263CE2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263CE2" w:rsidRPr="00F51D8C" w:rsidRDefault="00263CE2" w:rsidP="00EC7D90">
                  <w:pPr>
                    <w:pStyle w:val="NoSpacing"/>
                    <w:numPr>
                      <w:ilvl w:val="0"/>
                      <w:numId w:val="3"/>
                    </w:numPr>
                    <w:ind w:left="46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Maksud</w:t>
                  </w:r>
                </w:p>
                <w:p w:rsidR="002E7A14" w:rsidRDefault="00E837F0" w:rsidP="00ED5B75">
                  <w:pPr>
                    <w:pStyle w:val="NoSpacing"/>
                    <w:spacing w:line="360" w:lineRule="auto"/>
                    <w:ind w:left="46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KerangkaAcuanKerjainidimaksudkansebagaipetunjukbag</w:t>
                  </w:r>
                  <w:r w:rsidR="00524926"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iKonsultandalammelaksanakanpekerjaannya. Petunjuk</w:t>
                  </w:r>
                  <w:r w:rsidR="00763E1C"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ini</w:t>
                  </w:r>
                  <w:r w:rsidR="00A31DA3"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memuat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masukanasas,  kriteria,  dan</w:t>
                  </w:r>
                  <w:r w:rsidR="00A31DA3"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proses  yang  harusdipenuhiatau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diperhatikan  yang  selanjutnyaakandiinterprestasikankedalampelaksanaantugaskonsultan.   Maksuddaripekerjaaniniadalah</w:t>
                  </w:r>
                  <w:r w:rsidR="00752B65" w:rsidRPr="00476875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untuk</w:t>
                  </w:r>
                  <w:r w:rsidR="006B2B43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pembuatan</w:t>
                  </w:r>
                  <w:r w:rsidR="00FB4687" w:rsidRPr="00FC1D40">
                    <w:rPr>
                      <w:rFonts w:asciiTheme="minorHAnsi" w:hAnsiTheme="minorHAnsi" w:cstheme="minorHAnsi"/>
                      <w:sz w:val="24"/>
                      <w:szCs w:val="24"/>
                    </w:rPr>
                    <w:t>aplikasi</w:t>
                  </w:r>
                  <w:r w:rsidR="00A91C1D">
                    <w:rPr>
                      <w:rFonts w:asciiTheme="minorHAnsi" w:hAnsiTheme="minorHAnsi" w:cstheme="minorHAnsi"/>
                      <w:sz w:val="24"/>
                      <w:szCs w:val="24"/>
                    </w:rPr>
                    <w:t>eKinerja</w:t>
                  </w:r>
                  <w:r w:rsidR="00476875" w:rsidRPr="00476875">
                    <w:rPr>
                      <w:rFonts w:asciiTheme="minorHAnsi" w:hAnsiTheme="minorHAnsi" w:cstheme="minorHAnsi"/>
                      <w:sz w:val="24"/>
                      <w:szCs w:val="24"/>
                    </w:rPr>
                    <w:t>KabupatenPati</w:t>
                  </w:r>
                  <w:r w:rsidR="006B2B4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secara online yang </w:t>
                  </w:r>
                  <w:r w:rsidR="00A91C1D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mamputerkoneksirealtimedengansistempresensidanmampumengelolaaktivitashariansetiappegawaisesuaidengaurangtugasnya</w:t>
                  </w:r>
                  <w:r w:rsidR="003F7CD8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E837F0" w:rsidRPr="00F51D8C" w:rsidRDefault="00E837F0" w:rsidP="00FB4687">
                  <w:pPr>
                    <w:pStyle w:val="NoSpacing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63CE2" w:rsidRPr="00F51D8C" w:rsidRDefault="00263CE2" w:rsidP="008F4775">
                  <w:pPr>
                    <w:pStyle w:val="NoSpacing"/>
                    <w:numPr>
                      <w:ilvl w:val="0"/>
                      <w:numId w:val="3"/>
                    </w:numPr>
                    <w:spacing w:line="360" w:lineRule="auto"/>
                    <w:ind w:left="464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Tujuan</w:t>
                  </w:r>
                </w:p>
                <w:p w:rsidR="001666E3" w:rsidRPr="00F51D8C" w:rsidRDefault="00E837F0" w:rsidP="008F4775">
                  <w:pPr>
                    <w:pStyle w:val="NoSpacing"/>
                    <w:spacing w:line="360" w:lineRule="auto"/>
                    <w:ind w:left="464" w:right="318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Tuju</w:t>
                  </w:r>
                  <w:r w:rsidR="00010612"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annyadarikegiatanini</w:t>
                  </w:r>
                  <w:r w:rsidR="00A91C1D">
                    <w:rPr>
                      <w:rFonts w:asciiTheme="minorHAnsi" w:hAnsiTheme="minorHAnsi" w:cstheme="minorHAnsi"/>
                      <w:sz w:val="24"/>
                      <w:szCs w:val="24"/>
                    </w:rPr>
                    <w:t>membuataplikasieKinerja yang mampu</w:t>
                  </w:r>
                  <w:r w:rsidR="001A7875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>:</w:t>
                  </w:r>
                </w:p>
                <w:p w:rsidR="00121DC9" w:rsidRDefault="00A91C1D" w:rsidP="00A14B31">
                  <w:pPr>
                    <w:pStyle w:val="NoSpacing"/>
                    <w:numPr>
                      <w:ilvl w:val="0"/>
                      <w:numId w:val="10"/>
                    </w:numPr>
                    <w:spacing w:line="360" w:lineRule="auto"/>
                    <w:ind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Terkoneksidengan system presensi yang sudahada.</w:t>
                  </w:r>
                </w:p>
                <w:p w:rsidR="005F310C" w:rsidRDefault="005F310C" w:rsidP="00A14B31">
                  <w:pPr>
                    <w:pStyle w:val="NoSpacing"/>
                    <w:numPr>
                      <w:ilvl w:val="0"/>
                      <w:numId w:val="10"/>
                    </w:numPr>
                    <w:spacing w:line="360" w:lineRule="auto"/>
                    <w:ind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Mampunmelakukanperhitungan TPP berdasarkanpresensidanaktivitasharian</w:t>
                  </w:r>
                </w:p>
                <w:p w:rsidR="0035766A" w:rsidRPr="00121DC9" w:rsidRDefault="00A91C1D" w:rsidP="00A14B31">
                  <w:pPr>
                    <w:pStyle w:val="NoSpacing"/>
                    <w:numPr>
                      <w:ilvl w:val="0"/>
                      <w:numId w:val="10"/>
                    </w:numPr>
                    <w:spacing w:line="360" w:lineRule="auto"/>
                    <w:ind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Menampilkanprofilrekappresensisetiappegawaimaupunrekaptingkat OPD</w:t>
                  </w:r>
                </w:p>
                <w:p w:rsidR="00E124B2" w:rsidRDefault="00A91C1D" w:rsidP="00A14B31">
                  <w:pPr>
                    <w:pStyle w:val="NoSpacing"/>
                    <w:numPr>
                      <w:ilvl w:val="0"/>
                      <w:numId w:val="10"/>
                    </w:numPr>
                    <w:spacing w:line="360" w:lineRule="auto"/>
                    <w:ind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Mampumengelolaaktivitashariansetiappegawaisesuaidenganuraiantugasnya.</w:t>
                  </w:r>
                </w:p>
                <w:p w:rsidR="00E124B2" w:rsidRDefault="00E124B2" w:rsidP="00E124B2">
                  <w:pPr>
                    <w:pStyle w:val="NoSpacing"/>
                    <w:spacing w:line="360" w:lineRule="auto"/>
                    <w:ind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</w:p>
                <w:p w:rsidR="00E124B2" w:rsidRPr="008F4775" w:rsidRDefault="00E124B2" w:rsidP="00E124B2">
                  <w:pPr>
                    <w:pStyle w:val="NoSpacing"/>
                    <w:spacing w:line="360" w:lineRule="auto"/>
                    <w:ind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BC5697" w:rsidRPr="00F51D8C" w:rsidTr="00561457">
              <w:tc>
                <w:tcPr>
                  <w:tcW w:w="649" w:type="dxa"/>
                </w:tcPr>
                <w:p w:rsidR="00BC5697" w:rsidRPr="00F51D8C" w:rsidRDefault="00BC5697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ID"/>
                    </w:rPr>
                    <w:t>3.</w:t>
                  </w:r>
                </w:p>
              </w:tc>
              <w:tc>
                <w:tcPr>
                  <w:tcW w:w="2472" w:type="dxa"/>
                </w:tcPr>
                <w:p w:rsidR="00BC5697" w:rsidRPr="00F51D8C" w:rsidRDefault="00BC5697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sv-SE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sv-SE"/>
                    </w:rPr>
                    <w:t>Sasaran</w:t>
                  </w:r>
                </w:p>
              </w:tc>
              <w:tc>
                <w:tcPr>
                  <w:tcW w:w="363" w:type="dxa"/>
                </w:tcPr>
                <w:p w:rsidR="00BC5697" w:rsidRPr="00F51D8C" w:rsidRDefault="00BC5697" w:rsidP="00EC7D9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7304F3" w:rsidRPr="00F51D8C" w:rsidRDefault="007304F3" w:rsidP="008F4775">
                  <w:pPr>
                    <w:pStyle w:val="NoSpacing"/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>Adapun sasaran dari</w:t>
                  </w:r>
                  <w:r w:rsidR="002D0C15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pengembangan</w:t>
                  </w:r>
                  <w:r w:rsidR="005905D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aplikasi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>ini adalah :</w:t>
                  </w:r>
                </w:p>
                <w:p w:rsidR="001A2245" w:rsidRPr="00F51D8C" w:rsidRDefault="001A2245" w:rsidP="0049256C">
                  <w:pPr>
                    <w:pStyle w:val="NoSpacing"/>
                    <w:numPr>
                      <w:ilvl w:val="0"/>
                      <w:numId w:val="8"/>
                    </w:num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sv-SE"/>
                    </w:rPr>
                  </w:pPr>
                  <w:bookmarkStart w:id="4" w:name="_Toc285790430"/>
                  <w:bookmarkStart w:id="5" w:name="_Toc344855703"/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Nama dan Organisasi Kuasa Pengguna Anggaran</w:t>
                  </w:r>
                  <w:bookmarkEnd w:id="4"/>
                  <w:bookmarkEnd w:id="5"/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E837F0" w:rsidP="00D4178A">
                  <w:pPr>
                    <w:tabs>
                      <w:tab w:val="left" w:pos="975"/>
                      <w:tab w:val="left" w:pos="1829"/>
                    </w:tabs>
                    <w:spacing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i-FI"/>
                    </w:rPr>
                    <w:t xml:space="preserve">Pejabat Pembuat Komitmen pada </w:t>
                  </w:r>
                  <w:r w:rsidR="0049256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DinasKomunikasidanInformatika</w:t>
                  </w:r>
                  <w:r w:rsidR="00BF1435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Kabupaten Pati</w:t>
                  </w:r>
                </w:p>
                <w:p w:rsidR="00E837F0" w:rsidRPr="00F51D8C" w:rsidRDefault="00E837F0" w:rsidP="00E837F0">
                  <w:pPr>
                    <w:pStyle w:val="NoSpacing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Sumber Pendanaan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E837F0" w:rsidP="00D4178A">
                  <w:pPr>
                    <w:spacing w:line="360" w:lineRule="auto"/>
                    <w:ind w:right="318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  <w:t xml:space="preserve">Sumber dana : </w:t>
                  </w:r>
                  <w:r w:rsidRPr="00F51D8C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val="id-ID"/>
                    </w:rPr>
                    <w:t>APBD TA</w:t>
                  </w:r>
                  <w:r w:rsidR="00D27D88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lang w:val="id-ID"/>
                    </w:rPr>
                    <w:t>2020</w:t>
                  </w:r>
                </w:p>
                <w:p w:rsidR="00E837F0" w:rsidRPr="00F51D8C" w:rsidRDefault="00E837F0" w:rsidP="00D27D88">
                  <w:pPr>
                    <w:spacing w:line="360" w:lineRule="auto"/>
                    <w:ind w:right="318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  <w:t xml:space="preserve">Total perkiraan biaya yang diperlukan : </w:t>
                  </w:r>
                  <w:r w:rsidRPr="00F51D8C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highlight w:val="yellow"/>
                      <w:lang w:val="id-ID"/>
                    </w:rPr>
                    <w:t xml:space="preserve">Rp. </w:t>
                  </w:r>
                  <w:r w:rsidR="003B1E6B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highlight w:val="yellow"/>
                      <w:lang w:val="en-ID"/>
                    </w:rPr>
                    <w:t>4</w:t>
                  </w:r>
                  <w:r w:rsidR="00A93A1C" w:rsidRPr="00F51D8C">
                    <w:rPr>
                      <w:rFonts w:asciiTheme="minorHAnsi" w:hAnsiTheme="minorHAnsi" w:cstheme="minorHAnsi"/>
                      <w:b/>
                      <w:color w:val="000000" w:themeColor="text1"/>
                      <w:sz w:val="24"/>
                      <w:szCs w:val="24"/>
                      <w:highlight w:val="yellow"/>
                      <w:lang w:val="id-ID"/>
                    </w:rPr>
                    <w:t>0.000.000</w:t>
                  </w: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6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bookmarkStart w:id="6" w:name="_Toc285790434"/>
                  <w:bookmarkStart w:id="7" w:name="_Toc344855707"/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Referensi Hukum</w:t>
                  </w:r>
                  <w:bookmarkEnd w:id="6"/>
                  <w:bookmarkEnd w:id="7"/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BB201C" w:rsidRPr="00F51D8C" w:rsidRDefault="00BB201C" w:rsidP="00A14B31">
                  <w:pPr>
                    <w:pStyle w:val="ListParagraph"/>
                    <w:numPr>
                      <w:ilvl w:val="0"/>
                      <w:numId w:val="5"/>
                    </w:numPr>
                    <w:ind w:left="553" w:hanging="425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  <w:t>Instruksi Presiden Nomor 6 Tahun 2001 tentang Pengembangan Telematika di Indonesia</w:t>
                  </w:r>
                </w:p>
                <w:p w:rsidR="00FA1B84" w:rsidRPr="00F51D8C" w:rsidRDefault="002B0865" w:rsidP="00A14B31">
                  <w:pPr>
                    <w:pStyle w:val="ListParagraph"/>
                    <w:numPr>
                      <w:ilvl w:val="0"/>
                      <w:numId w:val="5"/>
                    </w:numPr>
                    <w:ind w:left="553" w:hanging="425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  <w:t xml:space="preserve">Instruksi Presiden Republik Indonesia Nomor  3  </w:t>
                  </w:r>
                  <w:r w:rsidRPr="00F51D8C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  <w:lastRenderedPageBreak/>
                    <w:t>Tahun  2003 Tentang Kebijakan Dan Strategi Nasional Pengembangan  E-Government</w:t>
                  </w:r>
                </w:p>
                <w:p w:rsidR="009F4F7F" w:rsidRDefault="00702B74" w:rsidP="00A14B31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53" w:hanging="425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PeraturanBupatiPatiNomor 70 Tahun 2019 tentangPentunjukPelaksanaanBantuanSantunanKemiskinanBagiKeluargaMiskin di KabupatenPati</w:t>
                  </w:r>
                </w:p>
                <w:p w:rsidR="00CD632E" w:rsidRPr="00CD632E" w:rsidRDefault="00CD632E" w:rsidP="00C2221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53" w:hanging="425"/>
                    <w:outlineLvl w:val="0"/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9F4F7F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lang w:val="id-ID"/>
                    </w:rPr>
                    <w:t xml:space="preserve">Dokumen Pelaksanaan Anggaran (DPA) Kegiatan </w:t>
                  </w:r>
                  <w:r w:rsidR="00C22219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BelanjaJasaPembuatanAplikasi</w:t>
                  </w: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ID"/>
                    </w:rPr>
                    <w:t>Income/Masukan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E837F0" w:rsidP="00D27D88">
                  <w:pPr>
                    <w:tabs>
                      <w:tab w:val="left" w:pos="975"/>
                      <w:tab w:val="left" w:pos="1829"/>
                    </w:tabs>
                    <w:spacing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i-FI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i-FI"/>
                    </w:rPr>
                    <w:t xml:space="preserve">APBD </w:t>
                  </w:r>
                  <w:r w:rsidR="00AE4E7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i-FI"/>
                    </w:rPr>
                    <w:t>TA 20</w:t>
                  </w:r>
                  <w:r w:rsidR="00D27D88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fi-FI"/>
                    </w:rPr>
                    <w:t>20</w:t>
                  </w: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pStyle w:val="Heading2"/>
                    <w:tabs>
                      <w:tab w:val="left" w:pos="274"/>
                      <w:tab w:val="left" w:pos="514"/>
                    </w:tabs>
                    <w:ind w:right="6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sv-SE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sv-SE"/>
                    </w:rPr>
                    <w:t>Output/Keluaran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3B23E5" w:rsidP="00702B7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Aplikasi</w:t>
                  </w:r>
                  <w:r w:rsidR="003B1E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eKinerja</w:t>
                  </w:r>
                  <w:r w:rsidR="008070BF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>Kabupaten Pati</w:t>
                  </w: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en-ID"/>
                    </w:rPr>
                    <w:t>Outcome/Hasil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D27D88" w:rsidP="00702B74">
                  <w:pPr>
                    <w:tabs>
                      <w:tab w:val="left" w:pos="975"/>
                    </w:tabs>
                    <w:spacing w:line="360" w:lineRule="auto"/>
                    <w:ind w:right="318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Aplikasi</w:t>
                  </w:r>
                  <w:r w:rsidR="003B1E6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s</w:t>
                  </w:r>
                  <w:r w:rsidR="00F67408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ebagaiinstrumen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 xml:space="preserve">dalam proses </w:t>
                  </w:r>
                  <w:r w:rsidR="003B1E6B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pemberian TPP ASN termasukperhitunganberdasarkanpresensidanaktivitasharian</w:t>
                  </w:r>
                  <w:r w:rsidR="003B23E5" w:rsidRPr="00244E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 KabupatenPati</w:t>
                  </w:r>
                  <w:r w:rsidR="00485593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.</w:t>
                  </w: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Lokasi Kegiatan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702B74" w:rsidP="00C6124F">
                  <w:pPr>
                    <w:tabs>
                      <w:tab w:val="left" w:pos="975"/>
                    </w:tabs>
                    <w:spacing w:line="360" w:lineRule="auto"/>
                    <w:ind w:right="318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DinasKomunikasidanInformatika</w:t>
                  </w:r>
                  <w:r w:rsidR="008B704D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KabupatenPati</w:t>
                  </w:r>
                </w:p>
              </w:tc>
            </w:tr>
            <w:tr w:rsidR="00314B59" w:rsidRPr="00F51D8C" w:rsidTr="00561457">
              <w:tc>
                <w:tcPr>
                  <w:tcW w:w="649" w:type="dxa"/>
                </w:tcPr>
                <w:p w:rsidR="00314B59" w:rsidRPr="00F51D8C" w:rsidRDefault="00314B59" w:rsidP="002E108C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11.</w:t>
                  </w:r>
                </w:p>
              </w:tc>
              <w:tc>
                <w:tcPr>
                  <w:tcW w:w="2472" w:type="dxa"/>
                </w:tcPr>
                <w:p w:rsidR="00314B59" w:rsidRPr="00F51D8C" w:rsidRDefault="00314B59" w:rsidP="002E108C">
                  <w:pPr>
                    <w:pStyle w:val="Heading2"/>
                    <w:tabs>
                      <w:tab w:val="left" w:pos="274"/>
                      <w:tab w:val="left" w:pos="460"/>
                    </w:tabs>
                    <w:ind w:right="6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bookmarkStart w:id="8" w:name="_Toc285790440"/>
                  <w:bookmarkStart w:id="9" w:name="_Toc344855713"/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Jangka Waktu Penyelesaian </w:t>
                  </w:r>
                  <w:bookmarkEnd w:id="8"/>
                  <w:bookmarkEnd w:id="9"/>
                </w:p>
              </w:tc>
              <w:tc>
                <w:tcPr>
                  <w:tcW w:w="363" w:type="dxa"/>
                </w:tcPr>
                <w:p w:rsidR="00314B59" w:rsidRPr="00F51D8C" w:rsidRDefault="00314B59" w:rsidP="002E108C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314B59" w:rsidRPr="00F51D8C" w:rsidRDefault="00702B74" w:rsidP="00C6124F">
                  <w:pPr>
                    <w:tabs>
                      <w:tab w:val="left" w:pos="975"/>
                    </w:tabs>
                    <w:spacing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3</w:t>
                  </w:r>
                  <w:r w:rsidR="003F787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0</w:t>
                  </w:r>
                  <w:r w:rsidR="00314B59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tiga</w:t>
                  </w:r>
                  <w:r w:rsidR="001F3F29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puluh</w:t>
                  </w:r>
                  <w:r w:rsidR="00314B59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) hari kalender</w:t>
                  </w:r>
                </w:p>
                <w:p w:rsidR="00314B59" w:rsidRPr="00F51D8C" w:rsidRDefault="00314B59" w:rsidP="00C6124F">
                  <w:pPr>
                    <w:tabs>
                      <w:tab w:val="left" w:pos="975"/>
                    </w:tabs>
                    <w:spacing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12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040567">
                  <w:pPr>
                    <w:pStyle w:val="Heading2"/>
                    <w:tabs>
                      <w:tab w:val="left" w:pos="274"/>
                      <w:tab w:val="left" w:pos="460"/>
                    </w:tabs>
                    <w:ind w:right="6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bookmarkStart w:id="10" w:name="_Toc285790438"/>
                  <w:bookmarkStart w:id="11" w:name="_Toc344855711"/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Peralatan dan Material dari Penyedia Jasa</w:t>
                  </w:r>
                  <w:bookmarkEnd w:id="10"/>
                  <w:bookmarkEnd w:id="11"/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E837F0" w:rsidP="00F20DA5">
                  <w:pPr>
                    <w:tabs>
                      <w:tab w:val="left" w:pos="975"/>
                    </w:tabs>
                    <w:spacing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PeralatanPekerjaan</w:t>
                  </w: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yang dibutuhkan:</w:t>
                  </w:r>
                </w:p>
                <w:p w:rsidR="00E837F0" w:rsidRPr="00F51D8C" w:rsidRDefault="00C6124F" w:rsidP="00F20DA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975"/>
                    </w:tabs>
                    <w:spacing w:after="0"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Laptop</w:t>
                  </w:r>
                  <w:r w:rsidR="00E837F0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minimal </w:t>
                  </w:r>
                  <w:r w:rsidR="003B23E5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1</w:t>
                  </w:r>
                  <w:r w:rsidR="00E837F0"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unit</w:t>
                  </w:r>
                </w:p>
                <w:p w:rsidR="00E837F0" w:rsidRDefault="00E837F0" w:rsidP="00F20DA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975"/>
                    </w:tabs>
                    <w:spacing w:after="0"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Koneksi internet</w:t>
                  </w:r>
                </w:p>
                <w:p w:rsidR="003B23E5" w:rsidRPr="00F51D8C" w:rsidRDefault="003B23E5" w:rsidP="00F20DA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975"/>
                    </w:tabs>
                    <w:spacing w:after="0"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Aplikasipemrograman</w:t>
                  </w:r>
                </w:p>
                <w:p w:rsidR="00E837F0" w:rsidRPr="00F51D8C" w:rsidRDefault="00E837F0" w:rsidP="00F20DA5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975"/>
                    </w:tabs>
                    <w:spacing w:after="0" w:line="360" w:lineRule="auto"/>
                    <w:ind w:right="318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Server lokal minimal 1 unit</w:t>
                  </w: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13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pStyle w:val="Heading2"/>
                    <w:tabs>
                      <w:tab w:val="left" w:pos="274"/>
                      <w:tab w:val="left" w:pos="460"/>
                    </w:tabs>
                    <w:ind w:right="6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Kualifikasi Perusahaan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C808B2" w:rsidRPr="00F51D8C" w:rsidRDefault="00C808B2" w:rsidP="00C6124F">
                  <w:pPr>
                    <w:pStyle w:val="ListParagraph"/>
                    <w:spacing w:line="360" w:lineRule="auto"/>
                    <w:ind w:left="0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Perusahaan dapat mengikuti pengadaan barang dan jasa dengan kwalifikasi :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Klasifikasi Perusahaan </w:t>
                  </w:r>
                </w:p>
                <w:p w:rsidR="00C808B2" w:rsidRPr="00F51D8C" w:rsidRDefault="001609F8" w:rsidP="00C6124F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ind w:left="837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Siup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: 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JasaKonsultansi P</w:t>
                  </w:r>
                  <w:r w:rsidR="00D37FA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erangkat 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Lunak/Software</w:t>
                  </w:r>
                  <w:r w:rsidR="00D37FA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, Jasa Pengadaan Sistem Informasi</w:t>
                  </w:r>
                </w:p>
                <w:p w:rsidR="00C808B2" w:rsidRDefault="001609F8" w:rsidP="00C6124F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ind w:left="837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TDP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: Masih Berlaku</w:t>
                  </w:r>
                </w:p>
                <w:p w:rsidR="00EB0AA5" w:rsidRPr="00F51D8C" w:rsidRDefault="00EB0AA5" w:rsidP="00C6124F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ind w:left="837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HO : Masih Berlaku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ind w:left="837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NPWP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ind w:left="837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AktaPendirian Perusahaan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Minimal dalam kurun waktu </w:t>
                  </w:r>
                  <w:r w:rsidR="00E90AA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2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(</w:t>
                  </w:r>
                  <w:r w:rsidR="00E90AA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dua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) tahun mendapatkan pekerjaan sejenis</w:t>
                  </w:r>
                  <w:r w:rsidRPr="00AA5AA1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di lingkungan kota/kabupaten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, kecuali perusahaan yang berdiri kurang dari </w:t>
                  </w:r>
                  <w:r w:rsidR="00D25768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2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(</w:t>
                  </w:r>
                  <w:r w:rsidR="00D25768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dua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) tahun.</w:t>
                  </w:r>
                </w:p>
                <w:p w:rsidR="00C808B2" w:rsidRPr="00F51D8C" w:rsidRDefault="00C808B2" w:rsidP="00C6124F">
                  <w:pPr>
                    <w:pStyle w:val="ListParagraph"/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Dibuktikandengan Copy SPK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Telah Melunasi Pajak tahunan tahun 201</w:t>
                  </w:r>
                  <w:r w:rsidR="00053B15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9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Melampirkanbuktipajak 3 bulanterakhir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Memiliki  latar  belakang  dan  pengalaman  yang  luas  dalam bidang Perancangan dan Pembangunan 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 xml:space="preserve">Aplikasi Sistem Informasi dan mengintegrasikan aplikasi, kecuali perusahaan yang berdiri kurang dari </w:t>
                  </w:r>
                  <w:r w:rsidR="008241D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2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(</w:t>
                  </w:r>
                  <w:r w:rsidR="008241D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dua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) tahun .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Memiliki latar belakang dan pengalaman yang luas dalam bidang Jasa Teknologi Informasi dalam kurun waktu </w:t>
                  </w:r>
                  <w:r w:rsidR="00CE4A5B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2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(</w:t>
                  </w:r>
                  <w:r w:rsidR="00CE4A5B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dua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) tahun terakhir, baik di lingkungan pemerintah atau swasta.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Memilikitenagaahliuntukmelaksanakanpekerjaanini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:</w:t>
                  </w:r>
                </w:p>
                <w:p w:rsidR="00C808B2" w:rsidRPr="00F51D8C" w:rsidRDefault="00C808B2" w:rsidP="00C6124F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ind w:left="837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1 orang ManajerProyek TIK dengankualifikasi minimal S</w:t>
                  </w:r>
                  <w:r w:rsidR="0058779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1</w:t>
                  </w:r>
                  <w:r w:rsidR="00C37F26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/D4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 xml:space="preserve">TeknikInformatika/IlmuKomputer. </w:t>
                  </w:r>
                </w:p>
                <w:p w:rsidR="00C808B2" w:rsidRPr="00F51D8C" w:rsidRDefault="005C7E95" w:rsidP="00C6124F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ind w:left="837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1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 xml:space="preserve"> orang sistemanalisdengankualifikasipendidikan minimal S</w:t>
                  </w:r>
                  <w:r w:rsidR="00392610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1</w:t>
                  </w:r>
                  <w:r w:rsidR="00AC14CF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/D4</w:t>
                  </w:r>
                  <w:r w:rsidR="001609F8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lmu</w:t>
                  </w:r>
                  <w:r w:rsidR="001609F8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K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omputer/</w:t>
                  </w:r>
                  <w:r w:rsidR="001609F8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T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eknik</w:t>
                  </w:r>
                  <w:r w:rsidR="001609F8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nformatika/</w:t>
                  </w:r>
                  <w:r w:rsidR="001609F8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S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istem</w:t>
                  </w:r>
                  <w:r w:rsidR="001609F8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 xml:space="preserve">nformasi. </w:t>
                  </w:r>
                </w:p>
                <w:p w:rsidR="00293E5E" w:rsidRPr="00F51D8C" w:rsidRDefault="00884CDC" w:rsidP="00C6124F">
                  <w:pPr>
                    <w:pStyle w:val="ListParagraph"/>
                    <w:numPr>
                      <w:ilvl w:val="1"/>
                      <w:numId w:val="2"/>
                    </w:numPr>
                    <w:spacing w:line="360" w:lineRule="auto"/>
                    <w:ind w:left="837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1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 xml:space="preserve"> orang 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i/>
                      <w:color w:val="000000"/>
                      <w:sz w:val="24"/>
                      <w:szCs w:val="24"/>
                      <w:lang w:val="en-ID"/>
                    </w:rPr>
                    <w:t>programmer</w:t>
                  </w:r>
                  <w:r w:rsidR="00B62A93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komputer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 xml:space="preserve">dengankualifikasipendidikan minimal S1 </w:t>
                  </w:r>
                  <w:r w:rsidR="00B62A93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lmu</w:t>
                  </w:r>
                  <w:r w:rsidR="00B62A93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K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omputer/</w:t>
                  </w:r>
                  <w:r w:rsidR="00B62A93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T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eknik</w:t>
                  </w:r>
                  <w:r w:rsidR="00B62A93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nformatika/</w:t>
                  </w:r>
                  <w:r w:rsidR="00B62A93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S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istem</w:t>
                  </w:r>
                  <w:r w:rsidR="00B62A93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</w:t>
                  </w:r>
                  <w:r w:rsidR="00C808B2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nformasi.</w:t>
                  </w:r>
                </w:p>
                <w:p w:rsidR="005630C9" w:rsidRPr="00F51D8C" w:rsidRDefault="005630C9" w:rsidP="00C6124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411" w:right="318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Semua tenaga ahli yang dibutuhkan menyertakan sekurang-kurangnya CV, Ijazah, FC KTP/Identitas diri dan Sertifikat yang menunjang</w:t>
                  </w: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pStyle w:val="Heading2"/>
                    <w:tabs>
                      <w:tab w:val="left" w:pos="274"/>
                      <w:tab w:val="left" w:pos="514"/>
                    </w:tabs>
                    <w:ind w:right="6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sv-SE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sv-SE"/>
                    </w:rPr>
                    <w:t>Ruang Lingkup Pekerjaan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E837F0" w:rsidP="00F20DA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AdapunruanglingkuppekerjaandimulaidariRancangBangun</w:t>
                  </w:r>
                  <w:r w:rsidR="00B94EAD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form</w:t>
                  </w:r>
                  <w:r w:rsidR="0064563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login userdan form pendaftaran</w:t>
                  </w:r>
                  <w:r w:rsidR="00B94EAD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untuk</w:t>
                  </w:r>
                  <w:r w:rsidR="0064563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melakukanpendaftaran</w:t>
                  </w:r>
                  <w:r w:rsidR="00702B74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permohonandan mon</w:t>
                  </w:r>
                  <w:r w:rsidR="0064563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 xml:space="preserve">itoring progress </w:t>
                  </w:r>
                  <w:r w:rsidR="00702B74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permohonanbantuankematian yang diajukan</w:t>
                  </w:r>
                  <w:r w:rsidR="0064563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secara online</w:t>
                  </w:r>
                  <w:r w:rsidR="005D4D48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, 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dimanasecarateknislingkupkegiataninimerupakanaktifitas yang berorientasipadapembuatansistemperangkatlunakdanmekanisme</w:t>
                  </w:r>
                  <w:r w:rsidR="00C6124F">
                    <w:rPr>
                      <w:rFonts w:asciiTheme="minorHAnsi" w:hAnsiTheme="minorHAnsi" w:cstheme="minorHAnsi"/>
                      <w:sz w:val="24"/>
                      <w:szCs w:val="24"/>
                    </w:rPr>
                    <w:t>input, updating dan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pelaporan</w:t>
                  </w:r>
                  <w:r w:rsidR="00C6124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data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, kegiatan yang dilakukanmeliputi:</w:t>
                  </w:r>
                </w:p>
                <w:p w:rsidR="00E837F0" w:rsidRPr="00F51D8C" w:rsidRDefault="00DB51AF" w:rsidP="00CE5A1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User 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r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equirement </w:t>
                  </w:r>
                  <w:r w:rsidR="00E837F0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kebutuhan</w:t>
                  </w:r>
                  <w:r w:rsidR="0046775D">
                    <w:rPr>
                      <w:rFonts w:asciiTheme="minorHAnsi" w:hAnsiTheme="minorHAnsi" w:cstheme="minorHAnsi"/>
                      <w:sz w:val="24"/>
                      <w:szCs w:val="24"/>
                    </w:rPr>
                    <w:t>a</w:t>
                  </w:r>
                  <w:r w:rsidR="00314B59"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plikasi</w:t>
                  </w:r>
                  <w:r w:rsidR="003D1631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, </w:t>
                  </w:r>
                  <w:r w:rsidR="00CE5A14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dimana</w:t>
                  </w:r>
                  <w:r w:rsidR="00A77A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a</w:t>
                  </w:r>
                  <w:r w:rsidR="003D1631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plikasi </w:t>
                  </w:r>
                  <w:r w:rsidR="00CE5A14">
                    <w:rPr>
                      <w:rFonts w:asciiTheme="minorHAnsi" w:hAnsiTheme="minorHAnsi" w:cstheme="minorHAnsi"/>
                      <w:sz w:val="24"/>
                      <w:szCs w:val="24"/>
                    </w:rPr>
                    <w:t>dapat</w:t>
                  </w:r>
                  <w:r w:rsidR="003D1631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mempelajari sistem eksisting </w:t>
                  </w:r>
                  <w:r w:rsidR="00CE5A1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yang </w:t>
                  </w:r>
                  <w:r w:rsidR="00CE5A14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sudahadadankebutuhan</w:t>
                  </w:r>
                  <w:r w:rsidR="00E837F0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antar</w:t>
                  </w:r>
                  <w:r w:rsidR="00CE5A1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penggunaaplikasieKinerja</w:t>
                  </w:r>
                  <w:r w:rsidR="003B23E5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.</w:t>
                  </w:r>
                </w:p>
                <w:p w:rsidR="00E837F0" w:rsidRPr="00F51D8C" w:rsidRDefault="00E837F0" w:rsidP="00F20DA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Perancangan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p</w:t>
                  </w:r>
                  <w:r w:rsidR="00850FF8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engembangan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a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plikasi</w:t>
                  </w:r>
                </w:p>
                <w:p w:rsidR="00E837F0" w:rsidRPr="00F51D8C" w:rsidRDefault="00E837F0" w:rsidP="00F20DA5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ind w:left="360"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Tahap 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berikutnya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dalam </w:t>
                  </w:r>
                  <w:r w:rsidR="00850FF8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pengembangan</w:t>
                  </w:r>
                  <w:r w:rsidR="00C6124F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tampilandanfitur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aplikasi, perlu dilakukan penyusunan dan perancangan </w:t>
                  </w:r>
                  <w:r w:rsidR="00A77A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a</w:t>
                  </w:r>
                  <w:r w:rsidR="00314B59"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plikasi</w:t>
                  </w:r>
                  <w:r w:rsidR="00692301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sesuai dengan kebutuhan yang diharapkan.</w:t>
                  </w:r>
                </w:p>
                <w:p w:rsidR="00E837F0" w:rsidRPr="00F51D8C" w:rsidRDefault="00E837F0" w:rsidP="00F20DA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Pembuatan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p</w:t>
                  </w:r>
                  <w:r w:rsidR="00850FF8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engembangan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d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atabase</w:t>
                  </w:r>
                </w:p>
                <w:p w:rsidR="00E837F0" w:rsidRPr="00F51D8C" w:rsidRDefault="00E837F0" w:rsidP="00F20DA5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ind w:left="360"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Padatahapiniharusdidesainsuatu</w:t>
                  </w:r>
                  <w:r w:rsidR="00850FF8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penambahan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 xml:space="preserve">prosedur database agar 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database memiliki konsep dan alur yang jelas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:</w:t>
                  </w:r>
                </w:p>
                <w:p w:rsidR="00E837F0" w:rsidRPr="00796C66" w:rsidRDefault="00850FF8" w:rsidP="00F20DA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P</w:t>
                  </w:r>
                  <w:r w:rsid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embuatan</w:t>
                  </w:r>
                  <w:r w:rsidR="00A77A54">
                    <w:rPr>
                      <w:rFonts w:asciiTheme="minorHAnsi" w:eastAsia="Times New Roman" w:hAnsiTheme="minorHAnsi" w:cstheme="minorHAnsi"/>
                      <w:i/>
                      <w:color w:val="000000"/>
                      <w:sz w:val="24"/>
                      <w:szCs w:val="24"/>
                    </w:rPr>
                    <w:t>d</w:t>
                  </w:r>
                  <w:r w:rsidR="00E837F0" w:rsidRPr="00F51D8C">
                    <w:rPr>
                      <w:rFonts w:asciiTheme="minorHAnsi" w:eastAsia="Times New Roman" w:hAnsiTheme="minorHAnsi" w:cstheme="minorHAnsi"/>
                      <w:i/>
                      <w:color w:val="000000"/>
                      <w:sz w:val="24"/>
                      <w:szCs w:val="24"/>
                      <w:lang w:val="id-ID"/>
                    </w:rPr>
                    <w:t xml:space="preserve">esain </w:t>
                  </w:r>
                  <w:r w:rsidR="00A77A54">
                    <w:rPr>
                      <w:rFonts w:asciiTheme="minorHAnsi" w:eastAsia="Times New Roman" w:hAnsiTheme="minorHAnsi" w:cstheme="minorHAnsi"/>
                      <w:i/>
                      <w:color w:val="000000"/>
                      <w:sz w:val="24"/>
                      <w:szCs w:val="24"/>
                    </w:rPr>
                    <w:t>i</w:t>
                  </w:r>
                  <w:r w:rsidR="00E837F0" w:rsidRPr="00F51D8C">
                    <w:rPr>
                      <w:rFonts w:asciiTheme="minorHAnsi" w:eastAsia="Times New Roman" w:hAnsiTheme="minorHAnsi" w:cstheme="minorHAnsi"/>
                      <w:i/>
                      <w:color w:val="000000"/>
                      <w:sz w:val="24"/>
                      <w:szCs w:val="24"/>
                      <w:lang w:val="id-ID"/>
                    </w:rPr>
                    <w:t>nterface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pada</w:t>
                  </w:r>
                  <w:r w:rsidR="00C6124F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tampilan</w:t>
                  </w:r>
                  <w:r w:rsid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dashboard danpendaftaran user</w:t>
                  </w:r>
                  <w:r w:rsidR="00314B59"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  <w:p w:rsidR="00E837F0" w:rsidRPr="00796C66" w:rsidRDefault="00850FF8" w:rsidP="006456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 w:themeColor="text1"/>
                      <w:sz w:val="24"/>
                      <w:szCs w:val="24"/>
                      <w:lang w:val="en-ID"/>
                    </w:rPr>
                    <w:t>Pe</w:t>
                  </w:r>
                  <w:r w:rsidR="00645639">
                    <w:rPr>
                      <w:rFonts w:asciiTheme="minorHAnsi" w:eastAsia="Times New Roman" w:hAnsiTheme="minorHAnsi" w:cstheme="minorHAnsi"/>
                      <w:color w:val="000000" w:themeColor="text1"/>
                      <w:sz w:val="24"/>
                      <w:szCs w:val="24"/>
                      <w:lang w:val="en-ID"/>
                    </w:rPr>
                    <w:t>mbuatan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 w:themeColor="text1"/>
                      <w:sz w:val="24"/>
                      <w:szCs w:val="24"/>
                    </w:rPr>
                    <w:t>perhitunganpresensidenganmengambil data presensidari SIM Presensi</w:t>
                  </w:r>
                </w:p>
                <w:p w:rsidR="00A77A54" w:rsidRPr="00A77A54" w:rsidRDefault="00645639" w:rsidP="006456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Pembuatanmodulpada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entriaktivitasharianpegawai.</w:t>
                  </w:r>
                </w:p>
                <w:p w:rsidR="00A77A54" w:rsidRPr="00A77A54" w:rsidRDefault="00A77A54" w:rsidP="006456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Pembuatanmodulverifikasiaktivitasharianolehatasan.</w:t>
                  </w:r>
                </w:p>
                <w:p w:rsidR="00E837F0" w:rsidRPr="00645639" w:rsidRDefault="00E837F0" w:rsidP="0064563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Setelah develop aplikasi selesai, maka dilakukan instalasi aplikas</w:t>
                  </w:r>
                  <w:r w:rsidR="00524926" w:rsidRP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i </w:t>
                  </w:r>
                  <w:r w:rsidR="001D7DCF" w:rsidRP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padaperangkat </w:t>
                  </w:r>
                  <w:r w:rsidR="00524926" w:rsidRP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server</w:t>
                  </w:r>
                  <w:r w:rsidR="001D7DCF" w:rsidRP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komputer</w:t>
                  </w:r>
                  <w:r w:rsidR="00524926" w:rsidRP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, yang meliputi</w:t>
                  </w:r>
                  <w:r w:rsidRP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:</w:t>
                  </w:r>
                </w:p>
                <w:p w:rsidR="00E837F0" w:rsidRPr="00F51D8C" w:rsidRDefault="00E837F0" w:rsidP="00A14B3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837"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install</w:t>
                  </w:r>
                  <w:r w:rsidR="001D7DCF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asi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 opera</w:t>
                  </w:r>
                  <w:r w:rsidR="00524926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ting sistem linux server, yakni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: Linux, </w:t>
                  </w:r>
                  <w:r w:rsidR="005A0BB4"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PHP 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7.2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, </w:t>
                  </w:r>
                  <w:r w:rsid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 xml:space="preserve">codeigniter, 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M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ysql </w:t>
                  </w:r>
                  <w:r w:rsidR="00A77A54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sebagai DBMS-nya</w:t>
                  </w:r>
                </w:p>
                <w:p w:rsidR="003B2FB6" w:rsidRPr="00F51D8C" w:rsidRDefault="00E837F0" w:rsidP="00A14B3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837"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upload dan konfigurasi </w:t>
                  </w:r>
                  <w:r w:rsidR="00850FF8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modul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aplikasi</w:t>
                  </w:r>
                </w:p>
                <w:p w:rsidR="00E837F0" w:rsidRPr="00F51D8C" w:rsidRDefault="00E837F0" w:rsidP="00A14B31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837"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upload dan konfigurasi database</w:t>
                  </w:r>
                </w:p>
                <w:p w:rsidR="00645639" w:rsidRPr="00A77A54" w:rsidRDefault="00524926" w:rsidP="00A77A5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837"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pengujian implementasi sistem aplikasi</w:t>
                  </w:r>
                </w:p>
                <w:p w:rsidR="00E837F0" w:rsidRPr="00F51D8C" w:rsidRDefault="00E837F0" w:rsidP="00F20DA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Inisiasi</w:t>
                  </w: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Data Pendukung</w:t>
                  </w:r>
                </w:p>
                <w:p w:rsidR="00293E5E" w:rsidRPr="00F51D8C" w:rsidRDefault="00E837F0" w:rsidP="00F20DA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Mem</w:t>
                  </w:r>
                  <w:bookmarkStart w:id="12" w:name="_GoBack"/>
                  <w:bookmarkEnd w:id="12"/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buatbukupanduanoperasional</w:t>
                  </w:r>
                  <w:r w:rsidR="00645639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  <w:t>penggunaanaplikasi</w:t>
                  </w:r>
                </w:p>
                <w:p w:rsidR="00E837F0" w:rsidRPr="00F20DA5" w:rsidRDefault="00E837F0" w:rsidP="00F20DA5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318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eastAsia="Times New Roman" w:hAnsiTheme="minorHAnsi" w:cstheme="minorHAnsi"/>
                      <w:color w:val="000000"/>
                      <w:sz w:val="24"/>
                      <w:szCs w:val="24"/>
                      <w:lang w:val="en-ID"/>
                    </w:rPr>
                    <w:t>Membuatlaporankegiatan yang terdiriataslaporanpendahuluandanlaporanakhir</w:t>
                  </w:r>
                </w:p>
                <w:p w:rsidR="00E837F0" w:rsidRPr="00F51D8C" w:rsidRDefault="00E837F0" w:rsidP="00E837F0">
                  <w:pPr>
                    <w:autoSpaceDE w:val="0"/>
                    <w:autoSpaceDN w:val="0"/>
                    <w:adjustRightInd w:val="0"/>
                    <w:ind w:right="318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837F0" w:rsidRPr="00F51D8C" w:rsidTr="00561457">
              <w:tc>
                <w:tcPr>
                  <w:tcW w:w="649" w:type="dxa"/>
                </w:tcPr>
                <w:p w:rsidR="00E837F0" w:rsidRPr="00F51D8C" w:rsidRDefault="00FD76FB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pStyle w:val="Heading2"/>
                    <w:tabs>
                      <w:tab w:val="left" w:pos="274"/>
                      <w:tab w:val="left" w:pos="460"/>
                    </w:tabs>
                    <w:ind w:right="6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sv-SE"/>
                    </w:rPr>
                    <w:t>Spesifikasi Teknis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E837F0" w:rsidP="00F20DA5">
                  <w:pPr>
                    <w:pStyle w:val="NoSpacing"/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Adapun</w:t>
                  </w:r>
                  <w:r w:rsidR="00A77A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s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pesifikasi</w:t>
                  </w:r>
                  <w:r w:rsidR="00A77A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t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eknis yang dipersyaratkanuntukpekerjaaniniadalahsebagaiberikut:</w:t>
                  </w:r>
                </w:p>
                <w:p w:rsidR="001F6B53" w:rsidRPr="00F51D8C" w:rsidRDefault="00850FF8" w:rsidP="00A14B31">
                  <w:pPr>
                    <w:pStyle w:val="NoSpacing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Aplikasi </w:t>
                  </w:r>
                  <w:r w:rsidR="00A77A54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eKinerja</w:t>
                  </w:r>
                  <w:r w:rsidR="001F6B53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 memiliki beberapa level pengguna antara lain:</w:t>
                  </w:r>
                </w:p>
                <w:p w:rsidR="001F6B53" w:rsidRPr="00A77A54" w:rsidRDefault="00A77A54" w:rsidP="00A14B31">
                  <w:pPr>
                    <w:pStyle w:val="NoSpacing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Super </w:t>
                  </w:r>
                  <w:r w:rsidR="001F6B53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>Admin</w:t>
                  </w:r>
                </w:p>
                <w:p w:rsidR="00A77A54" w:rsidRPr="00645639" w:rsidRDefault="00A77A54" w:rsidP="00A14B31">
                  <w:pPr>
                    <w:pStyle w:val="NoSpacing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AtasanlangsungsebagaiVerifikator</w:t>
                  </w:r>
                </w:p>
                <w:p w:rsidR="00645639" w:rsidRPr="00F51D8C" w:rsidRDefault="00A77A54" w:rsidP="00A14B31">
                  <w:pPr>
                    <w:pStyle w:val="NoSpacing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lastRenderedPageBreak/>
                    <w:t>Pegawai</w:t>
                  </w:r>
                </w:p>
                <w:p w:rsidR="00A77A54" w:rsidRDefault="00A77A54" w:rsidP="00A14B31">
                  <w:pPr>
                    <w:pStyle w:val="NoSpacing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Semuapegawaimenggunakan NIP sebagai username</w:t>
                  </w:r>
                </w:p>
                <w:p w:rsidR="00E837F0" w:rsidRPr="00F51D8C" w:rsidRDefault="00E837F0" w:rsidP="00A14B31">
                  <w:pPr>
                    <w:pStyle w:val="NoSpacing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Tersedianyaaplikasi</w:t>
                  </w:r>
                  <w:r w:rsidR="00A77A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eKinerja</w:t>
                  </w:r>
                  <w:r w:rsidR="00540284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secara</w:t>
                  </w:r>
                  <w:r w:rsidR="00A77A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o</w:t>
                  </w:r>
                  <w:r w:rsidR="00F60EDF" w:rsidRPr="00F51D8C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>nline</w:t>
                  </w:r>
                  <w:r w:rsidRPr="00F51D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berbasis web denganmodul-modulsebagaiberikut:</w:t>
                  </w:r>
                </w:p>
                <w:p w:rsidR="00645639" w:rsidRDefault="00645639" w:rsidP="00A14B31">
                  <w:pPr>
                    <w:pStyle w:val="NoSpacing"/>
                    <w:numPr>
                      <w:ilvl w:val="0"/>
                      <w:numId w:val="11"/>
                    </w:numPr>
                    <w:spacing w:line="360" w:lineRule="auto"/>
                    <w:ind w:left="721"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Modulfitur user</w:t>
                  </w:r>
                  <w:r w:rsidR="004D434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manajemen</w:t>
                  </w:r>
                </w:p>
                <w:p w:rsidR="004D4349" w:rsidRDefault="00645639" w:rsidP="00A14B31">
                  <w:pPr>
                    <w:pStyle w:val="NoSpacing"/>
                    <w:numPr>
                      <w:ilvl w:val="0"/>
                      <w:numId w:val="11"/>
                    </w:numPr>
                    <w:spacing w:line="360" w:lineRule="auto"/>
                    <w:ind w:left="721"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Modulfitur</w:t>
                  </w:r>
                  <w:r w:rsidR="004D434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entriaktivitasharianpegawai</w:t>
                  </w:r>
                </w:p>
                <w:p w:rsidR="00060D61" w:rsidRDefault="00060D61" w:rsidP="00A14B31">
                  <w:pPr>
                    <w:pStyle w:val="NoSpacing"/>
                    <w:numPr>
                      <w:ilvl w:val="0"/>
                      <w:numId w:val="11"/>
                    </w:numPr>
                    <w:spacing w:line="360" w:lineRule="auto"/>
                    <w:ind w:left="721"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Modul</w:t>
                  </w:r>
                  <w:r w:rsidR="0064563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fitur</w:t>
                  </w:r>
                  <w:r w:rsidR="004D434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verifikasiaktivitasharianpegawaiolehatasalangsung.</w:t>
                  </w:r>
                </w:p>
                <w:p w:rsidR="005630B1" w:rsidRDefault="00060D61" w:rsidP="004D4349">
                  <w:pPr>
                    <w:pStyle w:val="NoSpacing"/>
                    <w:numPr>
                      <w:ilvl w:val="0"/>
                      <w:numId w:val="11"/>
                    </w:numPr>
                    <w:spacing w:line="360" w:lineRule="auto"/>
                    <w:ind w:left="721"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Modul</w:t>
                  </w:r>
                  <w:r w:rsidR="004D4349"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fiturperhitungan TPP pegawai.</w:t>
                  </w:r>
                </w:p>
                <w:p w:rsidR="004D4349" w:rsidRPr="00060D61" w:rsidRDefault="004D4349" w:rsidP="004D4349">
                  <w:pPr>
                    <w:pStyle w:val="NoSpacing"/>
                    <w:numPr>
                      <w:ilvl w:val="0"/>
                      <w:numId w:val="11"/>
                    </w:numPr>
                    <w:spacing w:line="360" w:lineRule="auto"/>
                    <w:ind w:left="721" w:right="318"/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ID"/>
                    </w:rPr>
                    <w:t>Modulfiturlaporan-laporan.</w:t>
                  </w:r>
                </w:p>
              </w:tc>
            </w:tr>
            <w:tr w:rsidR="00E837F0" w:rsidRPr="00D70AF7" w:rsidTr="00561457">
              <w:trPr>
                <w:trHeight w:val="1110"/>
              </w:trPr>
              <w:tc>
                <w:tcPr>
                  <w:tcW w:w="649" w:type="dxa"/>
                </w:tcPr>
                <w:p w:rsidR="00E837F0" w:rsidRPr="00F51D8C" w:rsidRDefault="00B62A93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16</w:t>
                  </w:r>
                  <w:r w:rsidR="00E837F0" w:rsidRPr="00F51D8C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  <w:lang w:val="id-ID"/>
                    </w:rPr>
                    <w:t>.</w:t>
                  </w:r>
                </w:p>
              </w:tc>
              <w:tc>
                <w:tcPr>
                  <w:tcW w:w="2472" w:type="dxa"/>
                </w:tcPr>
                <w:p w:rsidR="00E837F0" w:rsidRPr="00F51D8C" w:rsidRDefault="00E837F0" w:rsidP="00E837F0">
                  <w:pPr>
                    <w:pStyle w:val="Heading2"/>
                    <w:tabs>
                      <w:tab w:val="left" w:pos="274"/>
                      <w:tab w:val="left" w:pos="460"/>
                    </w:tabs>
                    <w:ind w:right="6"/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>Penutup</w:t>
                  </w:r>
                </w:p>
              </w:tc>
              <w:tc>
                <w:tcPr>
                  <w:tcW w:w="363" w:type="dxa"/>
                </w:tcPr>
                <w:p w:rsidR="00E837F0" w:rsidRPr="00F51D8C" w:rsidRDefault="00E837F0" w:rsidP="00E837F0">
                  <w:pPr>
                    <w:tabs>
                      <w:tab w:val="left" w:pos="975"/>
                    </w:tabs>
                    <w:ind w:right="6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6013" w:type="dxa"/>
                </w:tcPr>
                <w:p w:rsidR="00E837F0" w:rsidRPr="00F51D8C" w:rsidRDefault="00E837F0" w:rsidP="00EC415C">
                  <w:pPr>
                    <w:pStyle w:val="ListParagraph"/>
                    <w:spacing w:after="0" w:line="360" w:lineRule="auto"/>
                    <w:ind w:left="0" w:right="318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</w:pPr>
                  <w:r w:rsidRPr="00F51D8C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  <w:lang w:val="id-ID"/>
                    </w:rPr>
                    <w:t xml:space="preserve">Demikian Kerangka Acuan Kerja </w:t>
                  </w:r>
                  <w:r w:rsidRPr="00D70AF7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  <w:lang w:val="id-ID"/>
                    </w:rPr>
                    <w:t>ini disusun sebagai landasan dalam</w:t>
                  </w:r>
                  <w:r w:rsidRPr="00F51D8C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  <w:lang w:val="id-ID"/>
                    </w:rPr>
                    <w:t xml:space="preserve"> pekerjaan </w:t>
                  </w:r>
                  <w:r w:rsidR="00BC7D57" w:rsidRPr="00D70AF7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id-ID"/>
                    </w:rPr>
                    <w:t xml:space="preserve">pembuatan </w:t>
                  </w:r>
                  <w:r w:rsidR="00BC7D57" w:rsidRPr="00D70AF7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pembuatan </w:t>
                  </w:r>
                  <w:r w:rsidR="00D70AF7" w:rsidRPr="00D70AF7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>a</w:t>
                  </w:r>
                  <w:r w:rsidR="00BC7D57" w:rsidRPr="00D70AF7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plikasi </w:t>
                  </w:r>
                  <w:r w:rsidR="00D70AF7" w:rsidRPr="00D70AF7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eKinerja </w:t>
                  </w:r>
                  <w:r w:rsidR="00BC7D57" w:rsidRPr="00D70AF7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di </w:t>
                  </w:r>
                  <w:r w:rsidR="00EC415C" w:rsidRPr="00D70AF7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>Dinas Komunikasi dan Informatika</w:t>
                  </w:r>
                  <w:r w:rsidR="00BC7D57" w:rsidRPr="00D70AF7">
                    <w:rPr>
                      <w:rFonts w:asciiTheme="minorHAnsi" w:hAnsiTheme="minorHAnsi" w:cstheme="minorHAnsi"/>
                      <w:sz w:val="24"/>
                      <w:szCs w:val="24"/>
                      <w:lang w:val="id-ID"/>
                    </w:rPr>
                    <w:t xml:space="preserve"> Kabupaten Pati</w:t>
                  </w:r>
                </w:p>
              </w:tc>
            </w:tr>
          </w:tbl>
          <w:p w:rsidR="00AA06E2" w:rsidRPr="00F51D8C" w:rsidRDefault="00AA06E2" w:rsidP="00EC7D90">
            <w:pPr>
              <w:tabs>
                <w:tab w:val="left" w:pos="975"/>
              </w:tabs>
              <w:ind w:right="6"/>
              <w:rPr>
                <w:rFonts w:asciiTheme="minorHAnsi" w:hAnsiTheme="minorHAnsi" w:cstheme="minorHAnsi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5C4869" w:rsidRDefault="005C4869" w:rsidP="00EC7D90">
      <w:pPr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D70AF7" w:rsidRPr="00F51D8C" w:rsidRDefault="00D70AF7" w:rsidP="00EC7D90">
      <w:pPr>
        <w:rPr>
          <w:rFonts w:asciiTheme="minorHAnsi" w:hAnsiTheme="minorHAnsi" w:cstheme="minorHAnsi"/>
          <w:b/>
          <w:sz w:val="24"/>
          <w:szCs w:val="24"/>
          <w:lang w:val="id-ID"/>
        </w:rPr>
      </w:pPr>
    </w:p>
    <w:p w:rsidR="00BB658B" w:rsidRPr="003D59CB" w:rsidRDefault="00025FD4" w:rsidP="00BB658B">
      <w:pPr>
        <w:ind w:left="5529"/>
        <w:rPr>
          <w:rFonts w:asciiTheme="minorHAnsi" w:hAnsiTheme="minorHAnsi" w:cstheme="minorHAnsi"/>
          <w:sz w:val="24"/>
          <w:szCs w:val="24"/>
          <w:lang w:val="en-ID"/>
        </w:rPr>
      </w:pPr>
      <w:r w:rsidRPr="00F51D8C">
        <w:rPr>
          <w:rFonts w:asciiTheme="minorHAnsi" w:hAnsiTheme="minorHAnsi" w:cstheme="minorHAnsi"/>
          <w:sz w:val="24"/>
          <w:szCs w:val="24"/>
          <w:lang w:val="id-ID"/>
        </w:rPr>
        <w:t>Pati</w:t>
      </w:r>
      <w:r w:rsidR="00BB658B" w:rsidRPr="00F51D8C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="00D70AF7">
        <w:rPr>
          <w:rFonts w:asciiTheme="minorHAnsi" w:hAnsiTheme="minorHAnsi" w:cstheme="minorHAnsi"/>
          <w:sz w:val="24"/>
          <w:szCs w:val="24"/>
          <w:lang w:val="en-ID"/>
        </w:rPr>
        <w:t>Juni</w:t>
      </w:r>
      <w:r w:rsidR="003D59CB">
        <w:rPr>
          <w:rFonts w:asciiTheme="minorHAnsi" w:hAnsiTheme="minorHAnsi" w:cstheme="minorHAnsi"/>
          <w:sz w:val="24"/>
          <w:szCs w:val="24"/>
          <w:lang w:val="en-ID"/>
        </w:rPr>
        <w:t>2020</w:t>
      </w:r>
    </w:p>
    <w:p w:rsidR="00BB658B" w:rsidRPr="00F51D8C" w:rsidRDefault="00BB658B" w:rsidP="00BB658B">
      <w:pPr>
        <w:ind w:left="5529"/>
        <w:outlineLvl w:val="0"/>
        <w:rPr>
          <w:rFonts w:asciiTheme="minorHAnsi" w:hAnsiTheme="minorHAnsi" w:cstheme="minorHAnsi"/>
          <w:sz w:val="24"/>
          <w:szCs w:val="24"/>
          <w:lang w:val="id-ID"/>
        </w:rPr>
      </w:pPr>
      <w:r w:rsidRPr="00F51D8C">
        <w:rPr>
          <w:rFonts w:asciiTheme="minorHAnsi" w:hAnsiTheme="minorHAnsi" w:cstheme="minorHAnsi"/>
          <w:sz w:val="24"/>
          <w:szCs w:val="24"/>
          <w:lang w:val="id-ID"/>
        </w:rPr>
        <w:t>PEJABAT PEMBUAT KOMITMEN</w:t>
      </w:r>
    </w:p>
    <w:p w:rsidR="00BB658B" w:rsidRPr="00F51D8C" w:rsidRDefault="00BB658B" w:rsidP="00BB658B">
      <w:pPr>
        <w:ind w:left="5529"/>
        <w:rPr>
          <w:rFonts w:asciiTheme="minorHAnsi" w:hAnsiTheme="minorHAnsi" w:cstheme="minorHAnsi"/>
          <w:caps/>
          <w:sz w:val="24"/>
          <w:szCs w:val="24"/>
          <w:lang w:val="id-ID"/>
        </w:rPr>
      </w:pPr>
    </w:p>
    <w:p w:rsidR="00BB658B" w:rsidRPr="00F51D8C" w:rsidRDefault="00BB658B" w:rsidP="00BB658B">
      <w:pPr>
        <w:ind w:left="5529"/>
        <w:rPr>
          <w:rFonts w:asciiTheme="minorHAnsi" w:hAnsiTheme="minorHAnsi" w:cstheme="minorHAnsi"/>
          <w:caps/>
          <w:sz w:val="24"/>
          <w:szCs w:val="24"/>
          <w:lang w:val="id-ID"/>
        </w:rPr>
      </w:pPr>
    </w:p>
    <w:p w:rsidR="00BB658B" w:rsidRPr="00F51D8C" w:rsidRDefault="00BB658B" w:rsidP="00E124B2">
      <w:pPr>
        <w:outlineLvl w:val="0"/>
        <w:rPr>
          <w:rFonts w:asciiTheme="minorHAnsi" w:hAnsiTheme="minorHAnsi" w:cstheme="minorHAnsi"/>
          <w:b/>
          <w:caps/>
          <w:sz w:val="24"/>
          <w:szCs w:val="24"/>
          <w:u w:val="single"/>
          <w:lang w:val="id-ID"/>
        </w:rPr>
      </w:pPr>
    </w:p>
    <w:p w:rsidR="0021613F" w:rsidRPr="00F51D8C" w:rsidRDefault="00BB658B" w:rsidP="00E124B2">
      <w:pPr>
        <w:ind w:left="5529"/>
        <w:outlineLvl w:val="0"/>
        <w:rPr>
          <w:rFonts w:asciiTheme="minorHAnsi" w:hAnsiTheme="minorHAnsi" w:cstheme="minorHAnsi"/>
          <w:caps/>
          <w:sz w:val="24"/>
          <w:szCs w:val="24"/>
          <w:lang w:val="id-ID"/>
        </w:rPr>
      </w:pPr>
      <w:r w:rsidRPr="00F51D8C">
        <w:rPr>
          <w:rFonts w:asciiTheme="minorHAnsi" w:hAnsiTheme="minorHAnsi" w:cstheme="minorHAnsi"/>
          <w:caps/>
          <w:sz w:val="24"/>
          <w:szCs w:val="24"/>
          <w:lang w:val="id-ID"/>
        </w:rPr>
        <w:t>Nip.</w:t>
      </w:r>
    </w:p>
    <w:sectPr w:rsidR="0021613F" w:rsidRPr="00F51D8C" w:rsidSect="00293E5E">
      <w:pgSz w:w="12240" w:h="20160" w:code="5"/>
      <w:pgMar w:top="709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06" w:rsidRDefault="00947506" w:rsidP="00CF6B7A">
      <w:r>
        <w:separator/>
      </w:r>
    </w:p>
  </w:endnote>
  <w:endnote w:type="continuationSeparator" w:id="1">
    <w:p w:rsidR="00947506" w:rsidRDefault="00947506" w:rsidP="00CF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06" w:rsidRDefault="00947506" w:rsidP="00CF6B7A">
      <w:r>
        <w:separator/>
      </w:r>
    </w:p>
  </w:footnote>
  <w:footnote w:type="continuationSeparator" w:id="1">
    <w:p w:rsidR="00947506" w:rsidRDefault="00947506" w:rsidP="00CF6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4B6"/>
      </v:shape>
    </w:pict>
  </w:numPicBullet>
  <w:abstractNum w:abstractNumId="0">
    <w:nsid w:val="07657040"/>
    <w:multiLevelType w:val="hybridMultilevel"/>
    <w:tmpl w:val="208E36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08DA"/>
    <w:multiLevelType w:val="hybridMultilevel"/>
    <w:tmpl w:val="EB5856E2"/>
    <w:lvl w:ilvl="0" w:tplc="268AC8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65A46"/>
    <w:multiLevelType w:val="hybridMultilevel"/>
    <w:tmpl w:val="0730185C"/>
    <w:lvl w:ilvl="0" w:tplc="66C2B9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10007">
      <w:start w:val="1"/>
      <w:numFmt w:val="bullet"/>
      <w:lvlText w:val=""/>
      <w:lvlPicBulletId w:val="0"/>
      <w:lvlJc w:val="left"/>
      <w:pPr>
        <w:ind w:left="1800" w:hanging="18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F1F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B83AC0"/>
    <w:multiLevelType w:val="hybridMultilevel"/>
    <w:tmpl w:val="42646E1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F807A8"/>
    <w:multiLevelType w:val="hybridMultilevel"/>
    <w:tmpl w:val="B3EC0242"/>
    <w:lvl w:ilvl="0" w:tplc="E96213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3180"/>
    <w:multiLevelType w:val="hybridMultilevel"/>
    <w:tmpl w:val="675A8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53DB6"/>
    <w:multiLevelType w:val="hybridMultilevel"/>
    <w:tmpl w:val="8FDA2CAA"/>
    <w:lvl w:ilvl="0" w:tplc="D3840E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D26A9"/>
    <w:multiLevelType w:val="hybridMultilevel"/>
    <w:tmpl w:val="CA72ECC6"/>
    <w:lvl w:ilvl="0" w:tplc="66C2B984">
      <w:start w:val="1"/>
      <w:numFmt w:val="lowerLetter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5E62248A"/>
    <w:multiLevelType w:val="hybridMultilevel"/>
    <w:tmpl w:val="91141E8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02437"/>
    <w:multiLevelType w:val="hybridMultilevel"/>
    <w:tmpl w:val="08F8902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81A6912"/>
    <w:multiLevelType w:val="hybridMultilevel"/>
    <w:tmpl w:val="2B1E64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804BB"/>
    <w:multiLevelType w:val="hybridMultilevel"/>
    <w:tmpl w:val="66566BD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IyNLc0NDEzMjIyMDBX0lEKTi0uzszPAykwrAUAD1H+9CwAAAA="/>
  </w:docVars>
  <w:rsids>
    <w:rsidRoot w:val="00CF6B7A"/>
    <w:rsid w:val="000008FC"/>
    <w:rsid w:val="00002A0E"/>
    <w:rsid w:val="00003C1D"/>
    <w:rsid w:val="00010612"/>
    <w:rsid w:val="00011EBC"/>
    <w:rsid w:val="00021306"/>
    <w:rsid w:val="00021AA6"/>
    <w:rsid w:val="00023C32"/>
    <w:rsid w:val="00025A2E"/>
    <w:rsid w:val="00025FD4"/>
    <w:rsid w:val="000312B6"/>
    <w:rsid w:val="00040567"/>
    <w:rsid w:val="000426D0"/>
    <w:rsid w:val="00047246"/>
    <w:rsid w:val="00053B15"/>
    <w:rsid w:val="00057D2C"/>
    <w:rsid w:val="00060D61"/>
    <w:rsid w:val="000667CE"/>
    <w:rsid w:val="0007209A"/>
    <w:rsid w:val="00073CC5"/>
    <w:rsid w:val="0009293F"/>
    <w:rsid w:val="0009319C"/>
    <w:rsid w:val="000959C7"/>
    <w:rsid w:val="000A7CC3"/>
    <w:rsid w:val="000B135D"/>
    <w:rsid w:val="000B2CD9"/>
    <w:rsid w:val="000D0F0C"/>
    <w:rsid w:val="000D175A"/>
    <w:rsid w:val="000D2639"/>
    <w:rsid w:val="000D5FA4"/>
    <w:rsid w:val="000E120D"/>
    <w:rsid w:val="000E2329"/>
    <w:rsid w:val="000E522A"/>
    <w:rsid w:val="000F1D81"/>
    <w:rsid w:val="000F53D3"/>
    <w:rsid w:val="000F59CD"/>
    <w:rsid w:val="000F6A6F"/>
    <w:rsid w:val="000F785E"/>
    <w:rsid w:val="00102A1D"/>
    <w:rsid w:val="00111E15"/>
    <w:rsid w:val="00112C7C"/>
    <w:rsid w:val="0011629D"/>
    <w:rsid w:val="00121DC9"/>
    <w:rsid w:val="001221F2"/>
    <w:rsid w:val="001230A6"/>
    <w:rsid w:val="001276D5"/>
    <w:rsid w:val="00130463"/>
    <w:rsid w:val="001362AB"/>
    <w:rsid w:val="001479EA"/>
    <w:rsid w:val="001526A6"/>
    <w:rsid w:val="001609F8"/>
    <w:rsid w:val="00162351"/>
    <w:rsid w:val="00162C6E"/>
    <w:rsid w:val="001666E3"/>
    <w:rsid w:val="00175302"/>
    <w:rsid w:val="00177768"/>
    <w:rsid w:val="00180811"/>
    <w:rsid w:val="001830DF"/>
    <w:rsid w:val="00197AAD"/>
    <w:rsid w:val="001A2245"/>
    <w:rsid w:val="001A456A"/>
    <w:rsid w:val="001A558B"/>
    <w:rsid w:val="001A55EC"/>
    <w:rsid w:val="001A7875"/>
    <w:rsid w:val="001B04CE"/>
    <w:rsid w:val="001B6CAE"/>
    <w:rsid w:val="001C0B09"/>
    <w:rsid w:val="001C2141"/>
    <w:rsid w:val="001C260F"/>
    <w:rsid w:val="001C722E"/>
    <w:rsid w:val="001D7DCF"/>
    <w:rsid w:val="001E21B4"/>
    <w:rsid w:val="001E25C5"/>
    <w:rsid w:val="001F3F29"/>
    <w:rsid w:val="001F4623"/>
    <w:rsid w:val="001F6B53"/>
    <w:rsid w:val="001F7598"/>
    <w:rsid w:val="0021613F"/>
    <w:rsid w:val="002173D0"/>
    <w:rsid w:val="00221053"/>
    <w:rsid w:val="00224545"/>
    <w:rsid w:val="00225B3F"/>
    <w:rsid w:val="002271ED"/>
    <w:rsid w:val="002366BB"/>
    <w:rsid w:val="00241DD2"/>
    <w:rsid w:val="00244E8C"/>
    <w:rsid w:val="002459A6"/>
    <w:rsid w:val="00245AD1"/>
    <w:rsid w:val="002507B3"/>
    <w:rsid w:val="00253DD4"/>
    <w:rsid w:val="0025473F"/>
    <w:rsid w:val="0025631C"/>
    <w:rsid w:val="00263CE2"/>
    <w:rsid w:val="002677C4"/>
    <w:rsid w:val="00272131"/>
    <w:rsid w:val="00272C01"/>
    <w:rsid w:val="002760A9"/>
    <w:rsid w:val="00283C40"/>
    <w:rsid w:val="00284E8E"/>
    <w:rsid w:val="00290F1D"/>
    <w:rsid w:val="00293E5E"/>
    <w:rsid w:val="00296E55"/>
    <w:rsid w:val="002A21EC"/>
    <w:rsid w:val="002A2A24"/>
    <w:rsid w:val="002A3CC2"/>
    <w:rsid w:val="002A68B0"/>
    <w:rsid w:val="002B0865"/>
    <w:rsid w:val="002B19C2"/>
    <w:rsid w:val="002B1B0A"/>
    <w:rsid w:val="002B6BEB"/>
    <w:rsid w:val="002B7F5B"/>
    <w:rsid w:val="002D0C15"/>
    <w:rsid w:val="002D6D6B"/>
    <w:rsid w:val="002D7226"/>
    <w:rsid w:val="002E108C"/>
    <w:rsid w:val="002E2BA3"/>
    <w:rsid w:val="002E6932"/>
    <w:rsid w:val="002E7A14"/>
    <w:rsid w:val="002F05C7"/>
    <w:rsid w:val="002F1EBA"/>
    <w:rsid w:val="002F35CD"/>
    <w:rsid w:val="002F45AA"/>
    <w:rsid w:val="002F4F57"/>
    <w:rsid w:val="002F7571"/>
    <w:rsid w:val="00305B68"/>
    <w:rsid w:val="00311D7F"/>
    <w:rsid w:val="00314B59"/>
    <w:rsid w:val="00315EC3"/>
    <w:rsid w:val="00320E75"/>
    <w:rsid w:val="003215B1"/>
    <w:rsid w:val="00325320"/>
    <w:rsid w:val="0033307D"/>
    <w:rsid w:val="003341A0"/>
    <w:rsid w:val="00335887"/>
    <w:rsid w:val="00341DAC"/>
    <w:rsid w:val="0035274E"/>
    <w:rsid w:val="0035766A"/>
    <w:rsid w:val="00362B1E"/>
    <w:rsid w:val="00372953"/>
    <w:rsid w:val="00392610"/>
    <w:rsid w:val="003A34EF"/>
    <w:rsid w:val="003B1E6B"/>
    <w:rsid w:val="003B1E91"/>
    <w:rsid w:val="003B23E5"/>
    <w:rsid w:val="003B2FB6"/>
    <w:rsid w:val="003B6CBE"/>
    <w:rsid w:val="003D1631"/>
    <w:rsid w:val="003D59CB"/>
    <w:rsid w:val="003D609F"/>
    <w:rsid w:val="003F26C5"/>
    <w:rsid w:val="003F5C94"/>
    <w:rsid w:val="003F7876"/>
    <w:rsid w:val="003F7CD8"/>
    <w:rsid w:val="004043A9"/>
    <w:rsid w:val="00405928"/>
    <w:rsid w:val="00412A8C"/>
    <w:rsid w:val="00415388"/>
    <w:rsid w:val="004425F6"/>
    <w:rsid w:val="00451A47"/>
    <w:rsid w:val="0046775D"/>
    <w:rsid w:val="00471304"/>
    <w:rsid w:val="0047179F"/>
    <w:rsid w:val="00472307"/>
    <w:rsid w:val="00476875"/>
    <w:rsid w:val="00481BF3"/>
    <w:rsid w:val="00482D00"/>
    <w:rsid w:val="00483D7C"/>
    <w:rsid w:val="0048530B"/>
    <w:rsid w:val="004854A8"/>
    <w:rsid w:val="00485593"/>
    <w:rsid w:val="004858C3"/>
    <w:rsid w:val="00486BED"/>
    <w:rsid w:val="0049256C"/>
    <w:rsid w:val="00493BE6"/>
    <w:rsid w:val="00497D0F"/>
    <w:rsid w:val="004A0727"/>
    <w:rsid w:val="004A0ACF"/>
    <w:rsid w:val="004A0FF6"/>
    <w:rsid w:val="004A2355"/>
    <w:rsid w:val="004B01FA"/>
    <w:rsid w:val="004B27AA"/>
    <w:rsid w:val="004B7749"/>
    <w:rsid w:val="004C36D1"/>
    <w:rsid w:val="004C3AC4"/>
    <w:rsid w:val="004D0F41"/>
    <w:rsid w:val="004D3EF3"/>
    <w:rsid w:val="004D4349"/>
    <w:rsid w:val="004D5BD3"/>
    <w:rsid w:val="004F1B15"/>
    <w:rsid w:val="00503471"/>
    <w:rsid w:val="00511249"/>
    <w:rsid w:val="00520154"/>
    <w:rsid w:val="00520A00"/>
    <w:rsid w:val="00522219"/>
    <w:rsid w:val="0052264F"/>
    <w:rsid w:val="00524926"/>
    <w:rsid w:val="00531AD7"/>
    <w:rsid w:val="0053288B"/>
    <w:rsid w:val="005375F7"/>
    <w:rsid w:val="00540284"/>
    <w:rsid w:val="005411D3"/>
    <w:rsid w:val="00543193"/>
    <w:rsid w:val="005449F8"/>
    <w:rsid w:val="0054721E"/>
    <w:rsid w:val="005503E6"/>
    <w:rsid w:val="00557E6B"/>
    <w:rsid w:val="00561457"/>
    <w:rsid w:val="00561D8C"/>
    <w:rsid w:val="005630B1"/>
    <w:rsid w:val="005630C9"/>
    <w:rsid w:val="00565459"/>
    <w:rsid w:val="0058578F"/>
    <w:rsid w:val="005873B5"/>
    <w:rsid w:val="00587792"/>
    <w:rsid w:val="005905D9"/>
    <w:rsid w:val="00593341"/>
    <w:rsid w:val="00595879"/>
    <w:rsid w:val="00596BC1"/>
    <w:rsid w:val="005A08BF"/>
    <w:rsid w:val="005A0BB4"/>
    <w:rsid w:val="005A31C1"/>
    <w:rsid w:val="005B0050"/>
    <w:rsid w:val="005B30CA"/>
    <w:rsid w:val="005B6CF8"/>
    <w:rsid w:val="005C0AAA"/>
    <w:rsid w:val="005C215D"/>
    <w:rsid w:val="005C3161"/>
    <w:rsid w:val="005C4869"/>
    <w:rsid w:val="005C7E95"/>
    <w:rsid w:val="005D121E"/>
    <w:rsid w:val="005D2883"/>
    <w:rsid w:val="005D4073"/>
    <w:rsid w:val="005D4D48"/>
    <w:rsid w:val="005E1CB9"/>
    <w:rsid w:val="005E20DB"/>
    <w:rsid w:val="005E6B03"/>
    <w:rsid w:val="005F310C"/>
    <w:rsid w:val="005F42BE"/>
    <w:rsid w:val="005F6509"/>
    <w:rsid w:val="005F701B"/>
    <w:rsid w:val="00601DDF"/>
    <w:rsid w:val="006239AC"/>
    <w:rsid w:val="00630963"/>
    <w:rsid w:val="00631E43"/>
    <w:rsid w:val="00633B15"/>
    <w:rsid w:val="006370E2"/>
    <w:rsid w:val="006410AF"/>
    <w:rsid w:val="00644F33"/>
    <w:rsid w:val="00645639"/>
    <w:rsid w:val="00652063"/>
    <w:rsid w:val="006567A8"/>
    <w:rsid w:val="00665401"/>
    <w:rsid w:val="00681597"/>
    <w:rsid w:val="00682EB6"/>
    <w:rsid w:val="00692301"/>
    <w:rsid w:val="00692DD3"/>
    <w:rsid w:val="006963B0"/>
    <w:rsid w:val="006A70EB"/>
    <w:rsid w:val="006B2B43"/>
    <w:rsid w:val="006B76CB"/>
    <w:rsid w:val="006C2199"/>
    <w:rsid w:val="006C28CB"/>
    <w:rsid w:val="006C4A3D"/>
    <w:rsid w:val="006C6CB0"/>
    <w:rsid w:val="006D29B0"/>
    <w:rsid w:val="006E3F64"/>
    <w:rsid w:val="006E4257"/>
    <w:rsid w:val="006E4EBD"/>
    <w:rsid w:val="006F0F01"/>
    <w:rsid w:val="006F14E4"/>
    <w:rsid w:val="006F2E3B"/>
    <w:rsid w:val="006F6E85"/>
    <w:rsid w:val="00702779"/>
    <w:rsid w:val="007029ED"/>
    <w:rsid w:val="00702B74"/>
    <w:rsid w:val="00704A2B"/>
    <w:rsid w:val="00705D78"/>
    <w:rsid w:val="00707C88"/>
    <w:rsid w:val="0071312D"/>
    <w:rsid w:val="007152CE"/>
    <w:rsid w:val="00727B73"/>
    <w:rsid w:val="007304F3"/>
    <w:rsid w:val="00732037"/>
    <w:rsid w:val="00733F15"/>
    <w:rsid w:val="00736954"/>
    <w:rsid w:val="00746771"/>
    <w:rsid w:val="00752B65"/>
    <w:rsid w:val="0075361C"/>
    <w:rsid w:val="00754A15"/>
    <w:rsid w:val="00757144"/>
    <w:rsid w:val="00763E1C"/>
    <w:rsid w:val="007742F3"/>
    <w:rsid w:val="00777096"/>
    <w:rsid w:val="0078378A"/>
    <w:rsid w:val="00783B53"/>
    <w:rsid w:val="00783E40"/>
    <w:rsid w:val="0078475F"/>
    <w:rsid w:val="00787059"/>
    <w:rsid w:val="007909ED"/>
    <w:rsid w:val="00792504"/>
    <w:rsid w:val="00796C66"/>
    <w:rsid w:val="00797862"/>
    <w:rsid w:val="007A0621"/>
    <w:rsid w:val="007A3EA0"/>
    <w:rsid w:val="007A4EA6"/>
    <w:rsid w:val="007B0B5D"/>
    <w:rsid w:val="007C2E9C"/>
    <w:rsid w:val="007C3A77"/>
    <w:rsid w:val="007C60CA"/>
    <w:rsid w:val="007C79BB"/>
    <w:rsid w:val="007D01F3"/>
    <w:rsid w:val="007D1CE4"/>
    <w:rsid w:val="007D231B"/>
    <w:rsid w:val="007D2676"/>
    <w:rsid w:val="007D2B67"/>
    <w:rsid w:val="007D4E07"/>
    <w:rsid w:val="007F5348"/>
    <w:rsid w:val="0080458C"/>
    <w:rsid w:val="00806FF6"/>
    <w:rsid w:val="008070BF"/>
    <w:rsid w:val="008241D2"/>
    <w:rsid w:val="008305D6"/>
    <w:rsid w:val="00834DB8"/>
    <w:rsid w:val="00845E68"/>
    <w:rsid w:val="00846C0B"/>
    <w:rsid w:val="00850FF8"/>
    <w:rsid w:val="00852886"/>
    <w:rsid w:val="00856B1A"/>
    <w:rsid w:val="0086071D"/>
    <w:rsid w:val="00864CE1"/>
    <w:rsid w:val="00866DD7"/>
    <w:rsid w:val="0087012E"/>
    <w:rsid w:val="00884CDC"/>
    <w:rsid w:val="0088506C"/>
    <w:rsid w:val="00886A9C"/>
    <w:rsid w:val="00894E54"/>
    <w:rsid w:val="008961A2"/>
    <w:rsid w:val="008A3AE5"/>
    <w:rsid w:val="008B2A2E"/>
    <w:rsid w:val="008B704D"/>
    <w:rsid w:val="008B75A9"/>
    <w:rsid w:val="008D22DB"/>
    <w:rsid w:val="008D7A7A"/>
    <w:rsid w:val="008E15D0"/>
    <w:rsid w:val="008E2C8D"/>
    <w:rsid w:val="008E4C48"/>
    <w:rsid w:val="008E59B6"/>
    <w:rsid w:val="008F20BF"/>
    <w:rsid w:val="008F3A5A"/>
    <w:rsid w:val="008F4775"/>
    <w:rsid w:val="008F7C89"/>
    <w:rsid w:val="009008E7"/>
    <w:rsid w:val="00901659"/>
    <w:rsid w:val="009039D7"/>
    <w:rsid w:val="00904AD0"/>
    <w:rsid w:val="00915305"/>
    <w:rsid w:val="009248A9"/>
    <w:rsid w:val="0094657A"/>
    <w:rsid w:val="00946B71"/>
    <w:rsid w:val="00947506"/>
    <w:rsid w:val="00964132"/>
    <w:rsid w:val="00965094"/>
    <w:rsid w:val="00977737"/>
    <w:rsid w:val="00980117"/>
    <w:rsid w:val="00985563"/>
    <w:rsid w:val="009A11C0"/>
    <w:rsid w:val="009B777A"/>
    <w:rsid w:val="009C05DF"/>
    <w:rsid w:val="009C1493"/>
    <w:rsid w:val="009C65B8"/>
    <w:rsid w:val="009D00E0"/>
    <w:rsid w:val="009D168F"/>
    <w:rsid w:val="009D23F9"/>
    <w:rsid w:val="009D24D5"/>
    <w:rsid w:val="009D2CA5"/>
    <w:rsid w:val="009D4A56"/>
    <w:rsid w:val="009E5CE4"/>
    <w:rsid w:val="009F4F7F"/>
    <w:rsid w:val="00A01240"/>
    <w:rsid w:val="00A112E6"/>
    <w:rsid w:val="00A11A46"/>
    <w:rsid w:val="00A14B31"/>
    <w:rsid w:val="00A14FBC"/>
    <w:rsid w:val="00A26796"/>
    <w:rsid w:val="00A3005E"/>
    <w:rsid w:val="00A31DA3"/>
    <w:rsid w:val="00A35EEB"/>
    <w:rsid w:val="00A3760E"/>
    <w:rsid w:val="00A41C33"/>
    <w:rsid w:val="00A52949"/>
    <w:rsid w:val="00A54897"/>
    <w:rsid w:val="00A562C0"/>
    <w:rsid w:val="00A62253"/>
    <w:rsid w:val="00A77A54"/>
    <w:rsid w:val="00A8263C"/>
    <w:rsid w:val="00A8517B"/>
    <w:rsid w:val="00A854E7"/>
    <w:rsid w:val="00A867D1"/>
    <w:rsid w:val="00A867E5"/>
    <w:rsid w:val="00A86FB4"/>
    <w:rsid w:val="00A87F10"/>
    <w:rsid w:val="00A9037F"/>
    <w:rsid w:val="00A91C1D"/>
    <w:rsid w:val="00A93A1C"/>
    <w:rsid w:val="00AA06E2"/>
    <w:rsid w:val="00AA0AE8"/>
    <w:rsid w:val="00AA5AA1"/>
    <w:rsid w:val="00AB0FA7"/>
    <w:rsid w:val="00AB119F"/>
    <w:rsid w:val="00AB44DF"/>
    <w:rsid w:val="00AC14CF"/>
    <w:rsid w:val="00AC1B3B"/>
    <w:rsid w:val="00AC35BE"/>
    <w:rsid w:val="00AC420B"/>
    <w:rsid w:val="00AC4984"/>
    <w:rsid w:val="00AC7AB1"/>
    <w:rsid w:val="00AD6FBC"/>
    <w:rsid w:val="00AE379A"/>
    <w:rsid w:val="00AE3E41"/>
    <w:rsid w:val="00AE4E73"/>
    <w:rsid w:val="00AE7DC6"/>
    <w:rsid w:val="00AF1931"/>
    <w:rsid w:val="00B007F2"/>
    <w:rsid w:val="00B01B88"/>
    <w:rsid w:val="00B02873"/>
    <w:rsid w:val="00B129B0"/>
    <w:rsid w:val="00B20274"/>
    <w:rsid w:val="00B23A28"/>
    <w:rsid w:val="00B272B0"/>
    <w:rsid w:val="00B27DFC"/>
    <w:rsid w:val="00B33E2E"/>
    <w:rsid w:val="00B40C41"/>
    <w:rsid w:val="00B413EE"/>
    <w:rsid w:val="00B51804"/>
    <w:rsid w:val="00B55712"/>
    <w:rsid w:val="00B62A93"/>
    <w:rsid w:val="00B75DE5"/>
    <w:rsid w:val="00B93B20"/>
    <w:rsid w:val="00B94EAD"/>
    <w:rsid w:val="00B9752F"/>
    <w:rsid w:val="00BA1F39"/>
    <w:rsid w:val="00BA3019"/>
    <w:rsid w:val="00BB0FB5"/>
    <w:rsid w:val="00BB10F6"/>
    <w:rsid w:val="00BB201C"/>
    <w:rsid w:val="00BB45E1"/>
    <w:rsid w:val="00BB50F3"/>
    <w:rsid w:val="00BB5852"/>
    <w:rsid w:val="00BB658B"/>
    <w:rsid w:val="00BC5260"/>
    <w:rsid w:val="00BC5697"/>
    <w:rsid w:val="00BC7D57"/>
    <w:rsid w:val="00BD11A3"/>
    <w:rsid w:val="00BD536C"/>
    <w:rsid w:val="00BE082A"/>
    <w:rsid w:val="00BE6ACD"/>
    <w:rsid w:val="00BE7762"/>
    <w:rsid w:val="00BF1435"/>
    <w:rsid w:val="00BF7918"/>
    <w:rsid w:val="00C01127"/>
    <w:rsid w:val="00C03816"/>
    <w:rsid w:val="00C06548"/>
    <w:rsid w:val="00C10C6F"/>
    <w:rsid w:val="00C22219"/>
    <w:rsid w:val="00C25BD9"/>
    <w:rsid w:val="00C26585"/>
    <w:rsid w:val="00C32779"/>
    <w:rsid w:val="00C327E8"/>
    <w:rsid w:val="00C3569F"/>
    <w:rsid w:val="00C37F26"/>
    <w:rsid w:val="00C47680"/>
    <w:rsid w:val="00C4770D"/>
    <w:rsid w:val="00C51FC6"/>
    <w:rsid w:val="00C5297E"/>
    <w:rsid w:val="00C5368D"/>
    <w:rsid w:val="00C57826"/>
    <w:rsid w:val="00C6124F"/>
    <w:rsid w:val="00C64022"/>
    <w:rsid w:val="00C702C2"/>
    <w:rsid w:val="00C70471"/>
    <w:rsid w:val="00C808B2"/>
    <w:rsid w:val="00C80C1B"/>
    <w:rsid w:val="00C83532"/>
    <w:rsid w:val="00C90255"/>
    <w:rsid w:val="00CA24CA"/>
    <w:rsid w:val="00CA324F"/>
    <w:rsid w:val="00CA6F1B"/>
    <w:rsid w:val="00CC10DC"/>
    <w:rsid w:val="00CC1970"/>
    <w:rsid w:val="00CC651C"/>
    <w:rsid w:val="00CD36F1"/>
    <w:rsid w:val="00CD632E"/>
    <w:rsid w:val="00CE0249"/>
    <w:rsid w:val="00CE16BE"/>
    <w:rsid w:val="00CE4A5B"/>
    <w:rsid w:val="00CE5678"/>
    <w:rsid w:val="00CE5A14"/>
    <w:rsid w:val="00CF11C8"/>
    <w:rsid w:val="00CF3640"/>
    <w:rsid w:val="00CF64AB"/>
    <w:rsid w:val="00CF6B7A"/>
    <w:rsid w:val="00CF6FF1"/>
    <w:rsid w:val="00D0631F"/>
    <w:rsid w:val="00D1241A"/>
    <w:rsid w:val="00D159C5"/>
    <w:rsid w:val="00D15B10"/>
    <w:rsid w:val="00D208CC"/>
    <w:rsid w:val="00D25768"/>
    <w:rsid w:val="00D27D88"/>
    <w:rsid w:val="00D37FA9"/>
    <w:rsid w:val="00D4178A"/>
    <w:rsid w:val="00D41EFD"/>
    <w:rsid w:val="00D41FD2"/>
    <w:rsid w:val="00D5065C"/>
    <w:rsid w:val="00D5373F"/>
    <w:rsid w:val="00D55E3B"/>
    <w:rsid w:val="00D60AFA"/>
    <w:rsid w:val="00D64A14"/>
    <w:rsid w:val="00D64B7C"/>
    <w:rsid w:val="00D65596"/>
    <w:rsid w:val="00D70AF7"/>
    <w:rsid w:val="00D71740"/>
    <w:rsid w:val="00D72B19"/>
    <w:rsid w:val="00D855D4"/>
    <w:rsid w:val="00D97453"/>
    <w:rsid w:val="00DB1C43"/>
    <w:rsid w:val="00DB2ECF"/>
    <w:rsid w:val="00DB36FF"/>
    <w:rsid w:val="00DB4980"/>
    <w:rsid w:val="00DB51AF"/>
    <w:rsid w:val="00DB7D92"/>
    <w:rsid w:val="00DC4FFE"/>
    <w:rsid w:val="00DC52DF"/>
    <w:rsid w:val="00DC629E"/>
    <w:rsid w:val="00DD11F3"/>
    <w:rsid w:val="00DE35F6"/>
    <w:rsid w:val="00DF0CF7"/>
    <w:rsid w:val="00E000B8"/>
    <w:rsid w:val="00E01A28"/>
    <w:rsid w:val="00E04C25"/>
    <w:rsid w:val="00E10DF8"/>
    <w:rsid w:val="00E124B2"/>
    <w:rsid w:val="00E12CC1"/>
    <w:rsid w:val="00E179AC"/>
    <w:rsid w:val="00E2416C"/>
    <w:rsid w:val="00E258B1"/>
    <w:rsid w:val="00E33A55"/>
    <w:rsid w:val="00E36D3C"/>
    <w:rsid w:val="00E44A12"/>
    <w:rsid w:val="00E4669A"/>
    <w:rsid w:val="00E511CC"/>
    <w:rsid w:val="00E54BC1"/>
    <w:rsid w:val="00E61AF2"/>
    <w:rsid w:val="00E63117"/>
    <w:rsid w:val="00E6334C"/>
    <w:rsid w:val="00E760B1"/>
    <w:rsid w:val="00E808DA"/>
    <w:rsid w:val="00E81A1E"/>
    <w:rsid w:val="00E820AC"/>
    <w:rsid w:val="00E837F0"/>
    <w:rsid w:val="00E90AA2"/>
    <w:rsid w:val="00E9785B"/>
    <w:rsid w:val="00E97CFB"/>
    <w:rsid w:val="00EA2B7A"/>
    <w:rsid w:val="00EA2CA3"/>
    <w:rsid w:val="00EB0AA5"/>
    <w:rsid w:val="00EB1C03"/>
    <w:rsid w:val="00EC0E21"/>
    <w:rsid w:val="00EC3573"/>
    <w:rsid w:val="00EC3CB9"/>
    <w:rsid w:val="00EC415C"/>
    <w:rsid w:val="00EC7C59"/>
    <w:rsid w:val="00EC7D90"/>
    <w:rsid w:val="00ED318A"/>
    <w:rsid w:val="00ED5B75"/>
    <w:rsid w:val="00EE0553"/>
    <w:rsid w:val="00EF1575"/>
    <w:rsid w:val="00EF37EA"/>
    <w:rsid w:val="00EF665A"/>
    <w:rsid w:val="00EF7C89"/>
    <w:rsid w:val="00F000B6"/>
    <w:rsid w:val="00F02C18"/>
    <w:rsid w:val="00F0619E"/>
    <w:rsid w:val="00F10928"/>
    <w:rsid w:val="00F1463D"/>
    <w:rsid w:val="00F1721C"/>
    <w:rsid w:val="00F20DA5"/>
    <w:rsid w:val="00F222B2"/>
    <w:rsid w:val="00F24EC8"/>
    <w:rsid w:val="00F26A91"/>
    <w:rsid w:val="00F351D8"/>
    <w:rsid w:val="00F35419"/>
    <w:rsid w:val="00F423BA"/>
    <w:rsid w:val="00F43EDF"/>
    <w:rsid w:val="00F44286"/>
    <w:rsid w:val="00F50406"/>
    <w:rsid w:val="00F51569"/>
    <w:rsid w:val="00F51D8C"/>
    <w:rsid w:val="00F60EDF"/>
    <w:rsid w:val="00F67408"/>
    <w:rsid w:val="00F7267F"/>
    <w:rsid w:val="00F731DD"/>
    <w:rsid w:val="00F74C53"/>
    <w:rsid w:val="00F86F12"/>
    <w:rsid w:val="00F91DF6"/>
    <w:rsid w:val="00F9323F"/>
    <w:rsid w:val="00FA1055"/>
    <w:rsid w:val="00FA1B84"/>
    <w:rsid w:val="00FB4687"/>
    <w:rsid w:val="00FB66B3"/>
    <w:rsid w:val="00FC1D25"/>
    <w:rsid w:val="00FC1D40"/>
    <w:rsid w:val="00FC1DF4"/>
    <w:rsid w:val="00FC6406"/>
    <w:rsid w:val="00FD76FB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7A"/>
    <w:rPr>
      <w:rFonts w:ascii="Times New Roman" w:eastAsia="Times New Roman" w:hAnsi="Times New Roman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CF6B7A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CF6B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FootnoteReference">
    <w:name w:val="footnote reference"/>
    <w:semiHidden/>
    <w:rsid w:val="00CF6B7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F6B7A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CF6B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F6B7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F6B7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F6B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E1CB9"/>
  </w:style>
  <w:style w:type="character" w:styleId="Emphasis">
    <w:name w:val="Emphasis"/>
    <w:basedOn w:val="DefaultParagraphFont"/>
    <w:uiPriority w:val="20"/>
    <w:qFormat/>
    <w:rsid w:val="005E1C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92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E61AF2"/>
    <w:rPr>
      <w:rFonts w:ascii="Times New Roman" w:eastAsia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4EB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F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CF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79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52063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3569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8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8B2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524926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562C0"/>
    <w:rPr>
      <w:color w:val="0000FF" w:themeColor="hyperlink"/>
      <w:u w:val="single"/>
    </w:rPr>
  </w:style>
  <w:style w:type="character" w:customStyle="1" w:styleId="e24kjd">
    <w:name w:val="e24kjd"/>
    <w:basedOn w:val="DefaultParagraphFont"/>
    <w:rsid w:val="0009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7A"/>
    <w:rPr>
      <w:rFonts w:ascii="Times New Roman" w:eastAsia="Times New Roman" w:hAnsi="Times New Roman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CF6B7A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CF6B7A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FootnoteReference">
    <w:name w:val="footnote reference"/>
    <w:semiHidden/>
    <w:rsid w:val="00CF6B7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F6B7A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CF6B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F6B7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F6B7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F6B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E1CB9"/>
  </w:style>
  <w:style w:type="character" w:styleId="Emphasis">
    <w:name w:val="Emphasis"/>
    <w:basedOn w:val="DefaultParagraphFont"/>
    <w:uiPriority w:val="20"/>
    <w:qFormat/>
    <w:rsid w:val="005E1C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92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E61AF2"/>
    <w:rPr>
      <w:rFonts w:ascii="Times New Roman" w:eastAsia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4EB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7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F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7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CF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79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52063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C3569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8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8B2"/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524926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562C0"/>
    <w:rPr>
      <w:color w:val="0000FF" w:themeColor="hyperlink"/>
      <w:u w:val="single"/>
    </w:rPr>
  </w:style>
  <w:style w:type="character" w:customStyle="1" w:styleId="e24kjd">
    <w:name w:val="e24kjd"/>
    <w:basedOn w:val="DefaultParagraphFont"/>
    <w:rsid w:val="0009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63AA-8FCE-4768-A0EA-D3027B1F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 MULTIMEDIA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Haris</cp:lastModifiedBy>
  <cp:revision>2</cp:revision>
  <cp:lastPrinted>2018-07-11T07:32:00Z</cp:lastPrinted>
  <dcterms:created xsi:type="dcterms:W3CDTF">2020-07-01T05:52:00Z</dcterms:created>
  <dcterms:modified xsi:type="dcterms:W3CDTF">2020-07-01T05:52:00Z</dcterms:modified>
</cp:coreProperties>
</file>